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1F3A" w14:textId="2DD27CD8" w:rsidR="00D5553A" w:rsidRPr="0073183F" w:rsidRDefault="00BC5087" w:rsidP="00BC5087">
      <w:pPr>
        <w:rPr>
          <w:b/>
          <w:sz w:val="25"/>
          <w:szCs w:val="25"/>
        </w:rPr>
      </w:pPr>
      <w:r>
        <w:rPr>
          <w:b/>
          <w:sz w:val="25"/>
          <w:szCs w:val="25"/>
        </w:rPr>
        <w:t xml:space="preserve">    </w:t>
      </w:r>
      <w:r w:rsidR="008233B2" w:rsidRPr="0073183F">
        <w:rPr>
          <w:b/>
          <w:sz w:val="25"/>
          <w:szCs w:val="25"/>
        </w:rPr>
        <w:t xml:space="preserve">REGULAMIN KONKURSU </w:t>
      </w:r>
      <w:r w:rsidR="00D5553A" w:rsidRPr="0073183F">
        <w:rPr>
          <w:b/>
          <w:sz w:val="25"/>
          <w:szCs w:val="25"/>
        </w:rPr>
        <w:t>OKRĘGOWEJ IZBY LEKARSKIEJ W</w:t>
      </w:r>
      <w:r w:rsidR="008233B2" w:rsidRPr="0073183F">
        <w:rPr>
          <w:b/>
          <w:sz w:val="25"/>
          <w:szCs w:val="25"/>
        </w:rPr>
        <w:t xml:space="preserve"> ŁODZI</w:t>
      </w:r>
    </w:p>
    <w:p w14:paraId="03A10227" w14:textId="7A47FAFC" w:rsidR="008233B2" w:rsidRPr="0073183F" w:rsidRDefault="008233B2" w:rsidP="0073183F">
      <w:pPr>
        <w:jc w:val="center"/>
        <w:rPr>
          <w:b/>
          <w:sz w:val="25"/>
          <w:szCs w:val="25"/>
        </w:rPr>
      </w:pPr>
      <w:r w:rsidRPr="0073183F">
        <w:rPr>
          <w:b/>
          <w:sz w:val="25"/>
          <w:szCs w:val="25"/>
        </w:rPr>
        <w:t>Z DNIA</w:t>
      </w:r>
      <w:r w:rsidR="00F32A2F">
        <w:rPr>
          <w:b/>
          <w:sz w:val="25"/>
          <w:szCs w:val="25"/>
        </w:rPr>
        <w:t xml:space="preserve"> </w:t>
      </w:r>
      <w:r w:rsidR="004B4509">
        <w:rPr>
          <w:b/>
          <w:sz w:val="25"/>
          <w:szCs w:val="25"/>
        </w:rPr>
        <w:t>02.10.2023</w:t>
      </w:r>
    </w:p>
    <w:p w14:paraId="52DC3442" w14:textId="77777777" w:rsidR="004D56F1" w:rsidRPr="0073183F" w:rsidRDefault="004D56F1" w:rsidP="0073183F">
      <w:pPr>
        <w:jc w:val="both"/>
        <w:rPr>
          <w:sz w:val="25"/>
          <w:szCs w:val="25"/>
        </w:rPr>
      </w:pPr>
    </w:p>
    <w:p w14:paraId="64CDBA9D" w14:textId="77777777" w:rsidR="004D56F1" w:rsidRPr="0073183F" w:rsidRDefault="004D56F1" w:rsidP="0073183F">
      <w:pPr>
        <w:jc w:val="both"/>
        <w:rPr>
          <w:sz w:val="25"/>
          <w:szCs w:val="25"/>
        </w:rPr>
      </w:pPr>
    </w:p>
    <w:p w14:paraId="437D15CA" w14:textId="77777777" w:rsidR="008233B2" w:rsidRPr="0073183F" w:rsidRDefault="008233B2" w:rsidP="0073183F">
      <w:pPr>
        <w:numPr>
          <w:ilvl w:val="0"/>
          <w:numId w:val="23"/>
        </w:numPr>
        <w:jc w:val="both"/>
        <w:rPr>
          <w:b/>
          <w:sz w:val="25"/>
          <w:szCs w:val="25"/>
        </w:rPr>
      </w:pPr>
      <w:r w:rsidRPr="0073183F">
        <w:rPr>
          <w:b/>
          <w:sz w:val="25"/>
          <w:szCs w:val="25"/>
        </w:rPr>
        <w:t>Postanowienia ogólne.</w:t>
      </w:r>
    </w:p>
    <w:p w14:paraId="30B9D0C8" w14:textId="77777777" w:rsidR="00F84ED9" w:rsidRPr="0073183F" w:rsidRDefault="00F84ED9" w:rsidP="0073183F">
      <w:pPr>
        <w:ind w:left="60"/>
        <w:jc w:val="both"/>
        <w:rPr>
          <w:b/>
          <w:sz w:val="25"/>
          <w:szCs w:val="25"/>
        </w:rPr>
      </w:pPr>
    </w:p>
    <w:p w14:paraId="638B5FCC" w14:textId="3017169E" w:rsidR="008233B2" w:rsidRPr="0073183F" w:rsidRDefault="008233B2" w:rsidP="0073183F">
      <w:pPr>
        <w:numPr>
          <w:ilvl w:val="0"/>
          <w:numId w:val="2"/>
        </w:numPr>
        <w:jc w:val="both"/>
        <w:rPr>
          <w:sz w:val="25"/>
          <w:szCs w:val="25"/>
        </w:rPr>
      </w:pPr>
      <w:r w:rsidRPr="0073183F">
        <w:rPr>
          <w:sz w:val="25"/>
          <w:szCs w:val="25"/>
        </w:rPr>
        <w:t xml:space="preserve">Organizatorem Konkursu (dalej „Konkurs”) </w:t>
      </w:r>
      <w:r w:rsidR="00A844A3" w:rsidRPr="0073183F">
        <w:rPr>
          <w:sz w:val="25"/>
          <w:szCs w:val="25"/>
        </w:rPr>
        <w:t>w czasopiśmie „Panaceum”</w:t>
      </w:r>
      <w:r w:rsidRPr="0073183F">
        <w:rPr>
          <w:sz w:val="25"/>
          <w:szCs w:val="25"/>
        </w:rPr>
        <w:t xml:space="preserve">, jest </w:t>
      </w:r>
      <w:r w:rsidR="00A844A3" w:rsidRPr="0073183F">
        <w:rPr>
          <w:sz w:val="25"/>
          <w:szCs w:val="25"/>
        </w:rPr>
        <w:t>Okręgowa Izba Lekarska w Łodzi,</w:t>
      </w:r>
      <w:r w:rsidRPr="0073183F">
        <w:rPr>
          <w:sz w:val="25"/>
          <w:szCs w:val="25"/>
        </w:rPr>
        <w:t xml:space="preserve"> </w:t>
      </w:r>
      <w:r w:rsidR="00CA3140" w:rsidRPr="0073183F">
        <w:rPr>
          <w:sz w:val="25"/>
          <w:szCs w:val="25"/>
        </w:rPr>
        <w:t xml:space="preserve">ul. </w:t>
      </w:r>
      <w:r w:rsidR="00A844A3" w:rsidRPr="0073183F">
        <w:rPr>
          <w:sz w:val="25"/>
          <w:szCs w:val="25"/>
        </w:rPr>
        <w:t>Czerwona 3</w:t>
      </w:r>
      <w:r w:rsidR="004D56F1" w:rsidRPr="0073183F">
        <w:rPr>
          <w:sz w:val="25"/>
          <w:szCs w:val="25"/>
        </w:rPr>
        <w:t xml:space="preserve">, </w:t>
      </w:r>
      <w:r w:rsidR="00CA3140" w:rsidRPr="0073183F">
        <w:rPr>
          <w:sz w:val="25"/>
          <w:szCs w:val="25"/>
        </w:rPr>
        <w:t>9</w:t>
      </w:r>
      <w:r w:rsidR="00A844A3" w:rsidRPr="0073183F">
        <w:rPr>
          <w:sz w:val="25"/>
          <w:szCs w:val="25"/>
        </w:rPr>
        <w:t>3</w:t>
      </w:r>
      <w:r w:rsidR="00CA3140" w:rsidRPr="0073183F">
        <w:rPr>
          <w:sz w:val="25"/>
          <w:szCs w:val="25"/>
        </w:rPr>
        <w:t>-</w:t>
      </w:r>
      <w:r w:rsidR="00A844A3" w:rsidRPr="0073183F">
        <w:rPr>
          <w:sz w:val="25"/>
          <w:szCs w:val="25"/>
        </w:rPr>
        <w:t>005</w:t>
      </w:r>
      <w:r w:rsidR="00CA3140" w:rsidRPr="0073183F">
        <w:rPr>
          <w:sz w:val="25"/>
          <w:szCs w:val="25"/>
        </w:rPr>
        <w:t xml:space="preserve"> Łódź, NIP:</w:t>
      </w:r>
      <w:r w:rsidRPr="0073183F">
        <w:rPr>
          <w:sz w:val="25"/>
          <w:szCs w:val="25"/>
        </w:rPr>
        <w:t xml:space="preserve"> 725-10-</w:t>
      </w:r>
      <w:r w:rsidR="00331A50" w:rsidRPr="0073183F">
        <w:rPr>
          <w:sz w:val="25"/>
          <w:szCs w:val="25"/>
        </w:rPr>
        <w:t>51</w:t>
      </w:r>
      <w:r w:rsidRPr="0073183F">
        <w:rPr>
          <w:sz w:val="25"/>
          <w:szCs w:val="25"/>
        </w:rPr>
        <w:t>-</w:t>
      </w:r>
      <w:r w:rsidR="00331A50" w:rsidRPr="0073183F">
        <w:rPr>
          <w:sz w:val="25"/>
          <w:szCs w:val="25"/>
        </w:rPr>
        <w:t>139</w:t>
      </w:r>
      <w:r w:rsidRPr="0073183F">
        <w:rPr>
          <w:sz w:val="25"/>
          <w:szCs w:val="25"/>
        </w:rPr>
        <w:t xml:space="preserve">. REGON, </w:t>
      </w:r>
      <w:r w:rsidR="00331A50" w:rsidRPr="0073183F">
        <w:rPr>
          <w:sz w:val="25"/>
          <w:szCs w:val="25"/>
        </w:rPr>
        <w:t>004271836</w:t>
      </w:r>
      <w:r w:rsidRPr="0073183F">
        <w:rPr>
          <w:sz w:val="25"/>
          <w:szCs w:val="25"/>
        </w:rPr>
        <w:t xml:space="preserve"> (dalej „Organizator”). </w:t>
      </w:r>
    </w:p>
    <w:p w14:paraId="74E6F876" w14:textId="77777777" w:rsidR="008233B2" w:rsidRPr="0073183F" w:rsidRDefault="00CA3140" w:rsidP="0073183F">
      <w:pPr>
        <w:numPr>
          <w:ilvl w:val="0"/>
          <w:numId w:val="2"/>
        </w:numPr>
        <w:jc w:val="both"/>
        <w:rPr>
          <w:sz w:val="25"/>
          <w:szCs w:val="25"/>
        </w:rPr>
      </w:pPr>
      <w:r w:rsidRPr="0073183F">
        <w:rPr>
          <w:sz w:val="25"/>
          <w:szCs w:val="25"/>
        </w:rPr>
        <w:t xml:space="preserve">Fundatorem nagród jest Port Lotniczy Łódź im. Władysława Reymonta Sp. z o.o., ul. Gen. S. Maczka 35, 94-328 Łódź, NIP: 729-011-34-94, REGON: 470788461 </w:t>
      </w:r>
      <w:r w:rsidR="008233B2" w:rsidRPr="0073183F">
        <w:rPr>
          <w:sz w:val="25"/>
          <w:szCs w:val="25"/>
        </w:rPr>
        <w:t xml:space="preserve">(dalej „Fundator”). </w:t>
      </w:r>
    </w:p>
    <w:p w14:paraId="028567F9" w14:textId="439CB963" w:rsidR="008233B2" w:rsidRPr="0073183F" w:rsidRDefault="008233B2" w:rsidP="0073183F">
      <w:pPr>
        <w:numPr>
          <w:ilvl w:val="0"/>
          <w:numId w:val="2"/>
        </w:numPr>
        <w:jc w:val="both"/>
        <w:rPr>
          <w:sz w:val="25"/>
          <w:szCs w:val="25"/>
        </w:rPr>
      </w:pPr>
      <w:r w:rsidRPr="0073183F">
        <w:rPr>
          <w:sz w:val="25"/>
          <w:szCs w:val="25"/>
        </w:rPr>
        <w:t xml:space="preserve">Niniejszy regulamin (dalej „Regulamin”) określa warunki Konkursu, które </w:t>
      </w:r>
      <w:r w:rsidR="006841B7">
        <w:rPr>
          <w:sz w:val="25"/>
          <w:szCs w:val="25"/>
        </w:rPr>
        <w:t>U</w:t>
      </w:r>
      <w:r w:rsidRPr="0073183F">
        <w:rPr>
          <w:sz w:val="25"/>
          <w:szCs w:val="25"/>
        </w:rPr>
        <w:t xml:space="preserve">czestnik akceptuje w chwili przystąpienia. </w:t>
      </w:r>
    </w:p>
    <w:p w14:paraId="52F269D6" w14:textId="0B1F390C" w:rsidR="008233B2" w:rsidRPr="0073183F" w:rsidRDefault="008233B2" w:rsidP="0073183F">
      <w:pPr>
        <w:numPr>
          <w:ilvl w:val="0"/>
          <w:numId w:val="2"/>
        </w:numPr>
        <w:jc w:val="both"/>
        <w:rPr>
          <w:sz w:val="25"/>
          <w:szCs w:val="25"/>
        </w:rPr>
      </w:pPr>
      <w:r w:rsidRPr="0073183F">
        <w:rPr>
          <w:sz w:val="25"/>
          <w:szCs w:val="25"/>
        </w:rPr>
        <w:t xml:space="preserve">Konkurs zostanie przeprowadzony </w:t>
      </w:r>
      <w:r w:rsidR="00331A50" w:rsidRPr="0073183F">
        <w:rPr>
          <w:sz w:val="25"/>
          <w:szCs w:val="25"/>
        </w:rPr>
        <w:t xml:space="preserve">za pośrednictwem czasopisma </w:t>
      </w:r>
      <w:r w:rsidR="002E5DC7">
        <w:rPr>
          <w:sz w:val="25"/>
          <w:szCs w:val="25"/>
        </w:rPr>
        <w:t>Organizatora</w:t>
      </w:r>
      <w:r w:rsidR="00331A50" w:rsidRPr="0073183F">
        <w:rPr>
          <w:sz w:val="25"/>
          <w:szCs w:val="25"/>
        </w:rPr>
        <w:t xml:space="preserve"> pt. „Panaceum”.</w:t>
      </w:r>
    </w:p>
    <w:p w14:paraId="16B10FF8" w14:textId="29795F7C" w:rsidR="008233B2" w:rsidRPr="0073183F" w:rsidRDefault="008233B2" w:rsidP="0073183F">
      <w:pPr>
        <w:numPr>
          <w:ilvl w:val="0"/>
          <w:numId w:val="2"/>
        </w:numPr>
        <w:jc w:val="both"/>
        <w:rPr>
          <w:sz w:val="25"/>
          <w:szCs w:val="25"/>
        </w:rPr>
      </w:pPr>
      <w:r w:rsidRPr="0073183F">
        <w:rPr>
          <w:sz w:val="25"/>
          <w:szCs w:val="25"/>
        </w:rPr>
        <w:t>Nadzór nad prawidłowością i przebiegiem Konkursu, tj. udzielaniem informacji na temat Konkursu oraz rozpatrywaniem reklamacji sprawuj</w:t>
      </w:r>
      <w:r w:rsidR="008E28D5">
        <w:rPr>
          <w:sz w:val="25"/>
          <w:szCs w:val="25"/>
        </w:rPr>
        <w:t>e Komisja Konkursowa.</w:t>
      </w:r>
    </w:p>
    <w:p w14:paraId="21BE48C7" w14:textId="2190F394" w:rsidR="008233B2" w:rsidRPr="0073183F" w:rsidRDefault="008233B2" w:rsidP="0073183F">
      <w:pPr>
        <w:numPr>
          <w:ilvl w:val="0"/>
          <w:numId w:val="2"/>
        </w:numPr>
        <w:jc w:val="both"/>
        <w:rPr>
          <w:sz w:val="25"/>
          <w:szCs w:val="25"/>
        </w:rPr>
      </w:pPr>
      <w:r w:rsidRPr="0073183F">
        <w:rPr>
          <w:sz w:val="25"/>
          <w:szCs w:val="25"/>
        </w:rPr>
        <w:t>Konkurs nie narusza Ustawy z dnia 19 listopada 2009 r. o grach hazardowych</w:t>
      </w:r>
      <w:r w:rsidR="00331A50" w:rsidRPr="0073183F">
        <w:rPr>
          <w:sz w:val="25"/>
          <w:szCs w:val="25"/>
        </w:rPr>
        <w:t xml:space="preserve"> (</w:t>
      </w:r>
      <w:proofErr w:type="spellStart"/>
      <w:r w:rsidR="00331A50" w:rsidRPr="0073183F">
        <w:rPr>
          <w:sz w:val="25"/>
          <w:szCs w:val="25"/>
        </w:rPr>
        <w:t>t.j</w:t>
      </w:r>
      <w:proofErr w:type="spellEnd"/>
      <w:r w:rsidR="00331A50" w:rsidRPr="0073183F">
        <w:rPr>
          <w:sz w:val="25"/>
          <w:szCs w:val="25"/>
        </w:rPr>
        <w:t>. Dz.U. z 2022 r. poz. 888)</w:t>
      </w:r>
      <w:r w:rsidRPr="0073183F">
        <w:rPr>
          <w:sz w:val="25"/>
          <w:szCs w:val="25"/>
        </w:rPr>
        <w:t xml:space="preserve">, w tym nie narusza postanowień art. 29 tejże ustawy, nie jest grą losową ani zakładem wzajemnym. </w:t>
      </w:r>
    </w:p>
    <w:p w14:paraId="1BFAD02A" w14:textId="77777777" w:rsidR="008233B2" w:rsidRPr="0073183F" w:rsidRDefault="008233B2" w:rsidP="0073183F">
      <w:pPr>
        <w:jc w:val="both"/>
        <w:rPr>
          <w:sz w:val="25"/>
          <w:szCs w:val="25"/>
        </w:rPr>
      </w:pPr>
    </w:p>
    <w:p w14:paraId="001094E2" w14:textId="77777777" w:rsidR="008233B2" w:rsidRPr="0073183F" w:rsidRDefault="008233B2" w:rsidP="0073183F">
      <w:pPr>
        <w:numPr>
          <w:ilvl w:val="0"/>
          <w:numId w:val="23"/>
        </w:numPr>
        <w:jc w:val="both"/>
        <w:rPr>
          <w:b/>
          <w:sz w:val="25"/>
          <w:szCs w:val="25"/>
        </w:rPr>
      </w:pPr>
      <w:r w:rsidRPr="0073183F">
        <w:rPr>
          <w:b/>
          <w:sz w:val="25"/>
          <w:szCs w:val="25"/>
        </w:rPr>
        <w:t>Uczestnik Konkursu.</w:t>
      </w:r>
    </w:p>
    <w:p w14:paraId="172C495E" w14:textId="77777777" w:rsidR="00F84ED9" w:rsidRPr="0073183F" w:rsidRDefault="00F84ED9" w:rsidP="0073183F">
      <w:pPr>
        <w:ind w:left="60"/>
        <w:jc w:val="both"/>
        <w:rPr>
          <w:b/>
          <w:sz w:val="25"/>
          <w:szCs w:val="25"/>
        </w:rPr>
      </w:pPr>
    </w:p>
    <w:p w14:paraId="19075586" w14:textId="2D0434E0" w:rsidR="008233B2" w:rsidRPr="0073183F" w:rsidRDefault="008233B2" w:rsidP="0073183F">
      <w:pPr>
        <w:numPr>
          <w:ilvl w:val="0"/>
          <w:numId w:val="4"/>
        </w:numPr>
        <w:jc w:val="both"/>
        <w:rPr>
          <w:sz w:val="25"/>
          <w:szCs w:val="25"/>
        </w:rPr>
      </w:pPr>
      <w:r w:rsidRPr="0073183F">
        <w:rPr>
          <w:sz w:val="25"/>
          <w:szCs w:val="25"/>
        </w:rPr>
        <w:t xml:space="preserve">Uczestnikiem Konkursu może być </w:t>
      </w:r>
      <w:r w:rsidR="0080371F" w:rsidRPr="0073183F">
        <w:rPr>
          <w:sz w:val="25"/>
          <w:szCs w:val="25"/>
        </w:rPr>
        <w:t>lekarz lub lekarz dentysta – członek Okręgowej Izby Lekarskiej w Łodzi</w:t>
      </w:r>
      <w:r w:rsidRPr="0073183F">
        <w:rPr>
          <w:sz w:val="25"/>
          <w:szCs w:val="25"/>
        </w:rPr>
        <w:t>, któr</w:t>
      </w:r>
      <w:r w:rsidR="0080371F" w:rsidRPr="0073183F">
        <w:rPr>
          <w:sz w:val="25"/>
          <w:szCs w:val="25"/>
        </w:rPr>
        <w:t>y</w:t>
      </w:r>
      <w:r w:rsidRPr="0073183F">
        <w:rPr>
          <w:sz w:val="25"/>
          <w:szCs w:val="25"/>
        </w:rPr>
        <w:t xml:space="preserve"> zaakceptował Regulamin (dalej: „Uczestnik”).</w:t>
      </w:r>
    </w:p>
    <w:p w14:paraId="4968A38E" w14:textId="77777777" w:rsidR="008233B2" w:rsidRPr="0073183F" w:rsidRDefault="008233B2" w:rsidP="0073183F">
      <w:pPr>
        <w:numPr>
          <w:ilvl w:val="0"/>
          <w:numId w:val="4"/>
        </w:numPr>
        <w:jc w:val="both"/>
        <w:rPr>
          <w:sz w:val="25"/>
          <w:szCs w:val="25"/>
        </w:rPr>
      </w:pPr>
      <w:r w:rsidRPr="0073183F">
        <w:rPr>
          <w:sz w:val="25"/>
          <w:szCs w:val="25"/>
        </w:rPr>
        <w:t xml:space="preserve">Uczestnik oświadcza, że: </w:t>
      </w:r>
    </w:p>
    <w:p w14:paraId="4E5756DF" w14:textId="77777777" w:rsidR="008233B2" w:rsidRPr="0073183F" w:rsidRDefault="008233B2" w:rsidP="0073183F">
      <w:pPr>
        <w:numPr>
          <w:ilvl w:val="1"/>
          <w:numId w:val="4"/>
        </w:numPr>
        <w:jc w:val="both"/>
        <w:rPr>
          <w:sz w:val="25"/>
          <w:szCs w:val="25"/>
        </w:rPr>
      </w:pPr>
      <w:r w:rsidRPr="0073183F">
        <w:rPr>
          <w:sz w:val="25"/>
          <w:szCs w:val="25"/>
        </w:rPr>
        <w:t>jest pełnoletnią osobą fizyczną, posiadającą pełną zdolność do czynności prawnych;</w:t>
      </w:r>
    </w:p>
    <w:p w14:paraId="78246A34" w14:textId="77777777" w:rsidR="00B9705E" w:rsidRDefault="008233B2" w:rsidP="00B9705E">
      <w:pPr>
        <w:numPr>
          <w:ilvl w:val="1"/>
          <w:numId w:val="4"/>
        </w:numPr>
        <w:jc w:val="both"/>
        <w:rPr>
          <w:sz w:val="25"/>
          <w:szCs w:val="25"/>
        </w:rPr>
      </w:pPr>
      <w:r w:rsidRPr="0073183F">
        <w:rPr>
          <w:sz w:val="25"/>
          <w:szCs w:val="25"/>
        </w:rPr>
        <w:t>zapoznał się z treścią niniejszego Regulaminu i w sposób dobrowolny przystępuje do Konkursu;</w:t>
      </w:r>
    </w:p>
    <w:p w14:paraId="7ECEA641" w14:textId="59FDC967" w:rsidR="00A830CE" w:rsidRPr="00B9705E" w:rsidRDefault="008233B2" w:rsidP="00B9705E">
      <w:pPr>
        <w:numPr>
          <w:ilvl w:val="1"/>
          <w:numId w:val="4"/>
        </w:numPr>
        <w:jc w:val="both"/>
        <w:rPr>
          <w:sz w:val="25"/>
          <w:szCs w:val="25"/>
        </w:rPr>
      </w:pPr>
      <w:r w:rsidRPr="00B9705E">
        <w:rPr>
          <w:sz w:val="25"/>
          <w:szCs w:val="25"/>
        </w:rPr>
        <w:t>wyraża zgodę i akceptuje warunki Regulaminu</w:t>
      </w:r>
      <w:r w:rsidR="00B9705E" w:rsidRPr="00B9705E">
        <w:rPr>
          <w:sz w:val="25"/>
          <w:szCs w:val="25"/>
        </w:rPr>
        <w:t>;</w:t>
      </w:r>
    </w:p>
    <w:p w14:paraId="58CD030C" w14:textId="19C78DB8" w:rsidR="008233B2" w:rsidRPr="0073183F" w:rsidRDefault="008233B2" w:rsidP="0073183F">
      <w:pPr>
        <w:numPr>
          <w:ilvl w:val="1"/>
          <w:numId w:val="4"/>
        </w:numPr>
        <w:jc w:val="both"/>
        <w:rPr>
          <w:sz w:val="25"/>
          <w:szCs w:val="25"/>
        </w:rPr>
      </w:pPr>
      <w:r w:rsidRPr="0073183F">
        <w:rPr>
          <w:sz w:val="25"/>
          <w:szCs w:val="25"/>
        </w:rPr>
        <w:t xml:space="preserve">zobowiązuje się do przestrzegania postanowień Regulaminu; </w:t>
      </w:r>
    </w:p>
    <w:p w14:paraId="70527B81" w14:textId="26DFDF7D" w:rsidR="00A830CE" w:rsidRPr="0073183F" w:rsidRDefault="008233B2" w:rsidP="0073183F">
      <w:pPr>
        <w:numPr>
          <w:ilvl w:val="1"/>
          <w:numId w:val="4"/>
        </w:numPr>
        <w:jc w:val="both"/>
        <w:rPr>
          <w:sz w:val="25"/>
          <w:szCs w:val="25"/>
        </w:rPr>
      </w:pPr>
      <w:r w:rsidRPr="0073183F">
        <w:rPr>
          <w:sz w:val="25"/>
          <w:szCs w:val="25"/>
        </w:rPr>
        <w:t xml:space="preserve">wyraził zgodę na przetwarzanie danych osobowych dla celów związanych z uczestnictwem w Konkursie; </w:t>
      </w:r>
    </w:p>
    <w:p w14:paraId="2758EABE" w14:textId="743C6719" w:rsidR="008233B2" w:rsidRPr="00C06457" w:rsidRDefault="006841B7" w:rsidP="0073183F">
      <w:pPr>
        <w:numPr>
          <w:ilvl w:val="1"/>
          <w:numId w:val="4"/>
        </w:numPr>
        <w:jc w:val="both"/>
        <w:rPr>
          <w:sz w:val="25"/>
          <w:szCs w:val="25"/>
        </w:rPr>
      </w:pPr>
      <w:r w:rsidRPr="00C06457">
        <w:rPr>
          <w:sz w:val="25"/>
          <w:szCs w:val="25"/>
        </w:rPr>
        <w:t>nie jest lekarzem lub lekarzem dentystą zajmującym u Organizatora stanowisko funkcyjne.</w:t>
      </w:r>
    </w:p>
    <w:p w14:paraId="4AE71143" w14:textId="77777777" w:rsidR="006841B7" w:rsidRPr="006841B7" w:rsidRDefault="006841B7" w:rsidP="006841B7">
      <w:pPr>
        <w:ind w:left="1140"/>
        <w:jc w:val="both"/>
        <w:rPr>
          <w:sz w:val="25"/>
          <w:szCs w:val="25"/>
          <w:highlight w:val="yellow"/>
        </w:rPr>
      </w:pPr>
    </w:p>
    <w:p w14:paraId="19323DA3" w14:textId="77777777" w:rsidR="008233B2" w:rsidRPr="0073183F" w:rsidRDefault="008233B2" w:rsidP="0073183F">
      <w:pPr>
        <w:jc w:val="both"/>
        <w:rPr>
          <w:sz w:val="25"/>
          <w:szCs w:val="25"/>
        </w:rPr>
      </w:pPr>
    </w:p>
    <w:p w14:paraId="37735C0D" w14:textId="77777777" w:rsidR="00F84ED9" w:rsidRPr="0073183F" w:rsidRDefault="008233B2" w:rsidP="0073183F">
      <w:pPr>
        <w:jc w:val="both"/>
        <w:rPr>
          <w:sz w:val="25"/>
          <w:szCs w:val="25"/>
        </w:rPr>
      </w:pPr>
      <w:r w:rsidRPr="0073183F">
        <w:rPr>
          <w:b/>
          <w:sz w:val="25"/>
          <w:szCs w:val="25"/>
        </w:rPr>
        <w:t xml:space="preserve"> III. Nagrody dla Uczestników</w:t>
      </w:r>
      <w:r w:rsidRPr="0073183F">
        <w:rPr>
          <w:sz w:val="25"/>
          <w:szCs w:val="25"/>
        </w:rPr>
        <w:t>.</w:t>
      </w:r>
    </w:p>
    <w:p w14:paraId="5F9F1D49" w14:textId="77777777" w:rsidR="00F84ED9" w:rsidRPr="0073183F" w:rsidRDefault="00F84ED9" w:rsidP="0073183F">
      <w:pPr>
        <w:jc w:val="both"/>
        <w:rPr>
          <w:color w:val="FF0000"/>
          <w:sz w:val="25"/>
          <w:szCs w:val="25"/>
        </w:rPr>
      </w:pPr>
    </w:p>
    <w:p w14:paraId="76336D0E" w14:textId="24656C43" w:rsidR="000F32E3" w:rsidRPr="00C06457" w:rsidRDefault="000F32E3" w:rsidP="0073183F">
      <w:pPr>
        <w:jc w:val="both"/>
        <w:rPr>
          <w:sz w:val="25"/>
          <w:szCs w:val="25"/>
        </w:rPr>
      </w:pPr>
      <w:r w:rsidRPr="00C06457">
        <w:rPr>
          <w:sz w:val="25"/>
          <w:szCs w:val="25"/>
        </w:rPr>
        <w:t>Nagrodą (dalej: „Nagroda”) w Konkursie jest voucher na lot z Łodzi do M</w:t>
      </w:r>
      <w:r w:rsidR="00D724BD">
        <w:rPr>
          <w:sz w:val="25"/>
          <w:szCs w:val="25"/>
        </w:rPr>
        <w:t>alagi</w:t>
      </w:r>
      <w:r w:rsidRPr="00C06457">
        <w:rPr>
          <w:sz w:val="25"/>
          <w:szCs w:val="25"/>
        </w:rPr>
        <w:t xml:space="preserve"> i z powrotem</w:t>
      </w:r>
      <w:r w:rsidR="00844194">
        <w:rPr>
          <w:sz w:val="25"/>
          <w:szCs w:val="25"/>
        </w:rPr>
        <w:t xml:space="preserve">, o wartości </w:t>
      </w:r>
      <w:r w:rsidR="00566F42">
        <w:rPr>
          <w:sz w:val="25"/>
          <w:szCs w:val="25"/>
        </w:rPr>
        <w:t xml:space="preserve">2000 PLN brutto </w:t>
      </w:r>
      <w:r w:rsidRPr="00C06457">
        <w:rPr>
          <w:sz w:val="25"/>
          <w:szCs w:val="25"/>
        </w:rPr>
        <w:t>dla</w:t>
      </w:r>
      <w:r w:rsidR="008E28D5">
        <w:rPr>
          <w:sz w:val="25"/>
          <w:szCs w:val="25"/>
        </w:rPr>
        <w:t xml:space="preserve"> Zwycięzcy Konkursu</w:t>
      </w:r>
      <w:r w:rsidRPr="00C06457">
        <w:rPr>
          <w:sz w:val="25"/>
          <w:szCs w:val="25"/>
        </w:rPr>
        <w:t xml:space="preserve"> i osoby towarzyszącej do wykorzystania do </w:t>
      </w:r>
      <w:r w:rsidR="005503A8" w:rsidRPr="00C06457">
        <w:rPr>
          <w:sz w:val="25"/>
          <w:szCs w:val="25"/>
        </w:rPr>
        <w:t>3</w:t>
      </w:r>
      <w:r w:rsidR="00566F42">
        <w:rPr>
          <w:sz w:val="25"/>
          <w:szCs w:val="25"/>
        </w:rPr>
        <w:t>1.03.2024</w:t>
      </w:r>
      <w:r w:rsidRPr="00C06457">
        <w:rPr>
          <w:sz w:val="25"/>
          <w:szCs w:val="25"/>
        </w:rPr>
        <w:t xml:space="preserve"> roku. Bilety w taryfie </w:t>
      </w:r>
      <w:proofErr w:type="spellStart"/>
      <w:r w:rsidRPr="00C06457">
        <w:rPr>
          <w:sz w:val="25"/>
          <w:szCs w:val="25"/>
        </w:rPr>
        <w:t>Adult</w:t>
      </w:r>
      <w:proofErr w:type="spellEnd"/>
      <w:r w:rsidRPr="00C06457">
        <w:rPr>
          <w:sz w:val="25"/>
          <w:szCs w:val="25"/>
        </w:rPr>
        <w:t xml:space="preserve"> Value (zgodnie z polityką bagażową przewoźnika)</w:t>
      </w:r>
      <w:r w:rsidR="005503A8" w:rsidRPr="00C06457">
        <w:rPr>
          <w:sz w:val="25"/>
          <w:szCs w:val="25"/>
        </w:rPr>
        <w:t>.</w:t>
      </w:r>
    </w:p>
    <w:p w14:paraId="73286B99" w14:textId="70B4BACD" w:rsidR="008649CD" w:rsidRDefault="008649CD" w:rsidP="0073183F">
      <w:pPr>
        <w:jc w:val="both"/>
        <w:rPr>
          <w:color w:val="FF0000"/>
          <w:sz w:val="25"/>
          <w:szCs w:val="25"/>
        </w:rPr>
      </w:pPr>
    </w:p>
    <w:p w14:paraId="606F2BCE" w14:textId="77777777" w:rsidR="008649CD" w:rsidRPr="0073183F" w:rsidRDefault="008649CD" w:rsidP="0073183F">
      <w:pPr>
        <w:jc w:val="both"/>
        <w:rPr>
          <w:color w:val="FF0000"/>
          <w:sz w:val="25"/>
          <w:szCs w:val="25"/>
        </w:rPr>
      </w:pPr>
    </w:p>
    <w:p w14:paraId="2DEBB5BD" w14:textId="77777777" w:rsidR="00A830CE" w:rsidRPr="0073183F" w:rsidRDefault="00A830CE" w:rsidP="0073183F">
      <w:pPr>
        <w:jc w:val="both"/>
        <w:rPr>
          <w:sz w:val="25"/>
          <w:szCs w:val="25"/>
        </w:rPr>
      </w:pPr>
    </w:p>
    <w:p w14:paraId="10D12879" w14:textId="77777777" w:rsidR="00BC5087" w:rsidRDefault="00BC5087" w:rsidP="0073183F">
      <w:pPr>
        <w:jc w:val="both"/>
        <w:rPr>
          <w:b/>
          <w:sz w:val="25"/>
          <w:szCs w:val="25"/>
        </w:rPr>
      </w:pPr>
    </w:p>
    <w:p w14:paraId="46A7CCAE" w14:textId="7F0C2AC1" w:rsidR="008233B2" w:rsidRPr="0073183F" w:rsidRDefault="008233B2" w:rsidP="0073183F">
      <w:pPr>
        <w:jc w:val="both"/>
        <w:rPr>
          <w:b/>
          <w:sz w:val="25"/>
          <w:szCs w:val="25"/>
        </w:rPr>
      </w:pPr>
      <w:r w:rsidRPr="0073183F">
        <w:rPr>
          <w:b/>
          <w:sz w:val="25"/>
          <w:szCs w:val="25"/>
        </w:rPr>
        <w:t xml:space="preserve">IV. Miejsce, czas i zasady Konkursu. </w:t>
      </w:r>
    </w:p>
    <w:p w14:paraId="2E6411D1" w14:textId="77777777" w:rsidR="00F84ED9" w:rsidRPr="0073183F" w:rsidRDefault="00F84ED9" w:rsidP="0073183F">
      <w:pPr>
        <w:jc w:val="both"/>
        <w:rPr>
          <w:b/>
          <w:sz w:val="25"/>
          <w:szCs w:val="25"/>
        </w:rPr>
      </w:pPr>
    </w:p>
    <w:p w14:paraId="360945C1" w14:textId="77777777" w:rsidR="00F96AFB" w:rsidRDefault="008233B2" w:rsidP="0073183F">
      <w:pPr>
        <w:numPr>
          <w:ilvl w:val="0"/>
          <w:numId w:val="7"/>
        </w:numPr>
        <w:jc w:val="both"/>
        <w:rPr>
          <w:sz w:val="25"/>
          <w:szCs w:val="25"/>
        </w:rPr>
      </w:pPr>
      <w:r w:rsidRPr="0073183F">
        <w:rPr>
          <w:sz w:val="25"/>
          <w:szCs w:val="25"/>
        </w:rPr>
        <w:t xml:space="preserve">Konkurs jest dostępny w formie </w:t>
      </w:r>
      <w:r w:rsidR="005503A8" w:rsidRPr="0073183F">
        <w:rPr>
          <w:sz w:val="25"/>
          <w:szCs w:val="25"/>
        </w:rPr>
        <w:t xml:space="preserve">ogłoszenia w czasopiśmie </w:t>
      </w:r>
      <w:r w:rsidR="0073183F" w:rsidRPr="0073183F">
        <w:rPr>
          <w:sz w:val="25"/>
          <w:szCs w:val="25"/>
        </w:rPr>
        <w:t>Organizatora</w:t>
      </w:r>
      <w:r w:rsidR="005503A8" w:rsidRPr="0073183F">
        <w:rPr>
          <w:sz w:val="25"/>
          <w:szCs w:val="25"/>
        </w:rPr>
        <w:t xml:space="preserve"> pt. „Panaceum”.</w:t>
      </w:r>
    </w:p>
    <w:p w14:paraId="78CB3893" w14:textId="278F0D98" w:rsidR="00CA3140" w:rsidRPr="00F96AFB" w:rsidRDefault="00F96AFB" w:rsidP="0073183F">
      <w:pPr>
        <w:numPr>
          <w:ilvl w:val="0"/>
          <w:numId w:val="7"/>
        </w:numPr>
        <w:jc w:val="both"/>
        <w:rPr>
          <w:sz w:val="25"/>
          <w:szCs w:val="25"/>
        </w:rPr>
      </w:pPr>
      <w:r w:rsidRPr="00F96AFB">
        <w:rPr>
          <w:sz w:val="25"/>
          <w:szCs w:val="25"/>
        </w:rPr>
        <w:t>Termin nadsyłania prac określa ogłoszenie w czasopiśmie Organizatora pt. „Panaceum”.</w:t>
      </w:r>
    </w:p>
    <w:p w14:paraId="686087B8" w14:textId="77777777" w:rsidR="00F96AFB" w:rsidRPr="0073183F" w:rsidRDefault="00F96AFB" w:rsidP="0073183F">
      <w:pPr>
        <w:jc w:val="both"/>
        <w:rPr>
          <w:sz w:val="25"/>
          <w:szCs w:val="25"/>
        </w:rPr>
      </w:pPr>
    </w:p>
    <w:p w14:paraId="27465B7C" w14:textId="77777777" w:rsidR="008233B2" w:rsidRPr="0073183F" w:rsidRDefault="008233B2" w:rsidP="0073183F">
      <w:pPr>
        <w:jc w:val="both"/>
        <w:rPr>
          <w:b/>
          <w:sz w:val="25"/>
          <w:szCs w:val="25"/>
        </w:rPr>
      </w:pPr>
      <w:r w:rsidRPr="0073183F">
        <w:rPr>
          <w:b/>
          <w:sz w:val="25"/>
          <w:szCs w:val="25"/>
        </w:rPr>
        <w:t xml:space="preserve"> V. Zasady uczestnictwa w Konkursie. </w:t>
      </w:r>
    </w:p>
    <w:p w14:paraId="51307618" w14:textId="77777777" w:rsidR="00F84ED9" w:rsidRPr="0073183F" w:rsidRDefault="00F84ED9" w:rsidP="0073183F">
      <w:pPr>
        <w:jc w:val="both"/>
        <w:rPr>
          <w:b/>
          <w:sz w:val="25"/>
          <w:szCs w:val="25"/>
        </w:rPr>
      </w:pPr>
    </w:p>
    <w:p w14:paraId="4B2F4C96" w14:textId="776709CB" w:rsidR="008233B2" w:rsidRPr="0073183F" w:rsidRDefault="008233B2" w:rsidP="0073183F">
      <w:pPr>
        <w:numPr>
          <w:ilvl w:val="0"/>
          <w:numId w:val="9"/>
        </w:numPr>
        <w:jc w:val="both"/>
        <w:rPr>
          <w:sz w:val="25"/>
          <w:szCs w:val="25"/>
        </w:rPr>
      </w:pPr>
      <w:r w:rsidRPr="0073183F">
        <w:rPr>
          <w:sz w:val="25"/>
          <w:szCs w:val="25"/>
        </w:rPr>
        <w:t>Zadani</w:t>
      </w:r>
      <w:r w:rsidR="00684151" w:rsidRPr="0073183F">
        <w:rPr>
          <w:sz w:val="25"/>
          <w:szCs w:val="25"/>
        </w:rPr>
        <w:t xml:space="preserve">em Uczestnika jest </w:t>
      </w:r>
      <w:r w:rsidR="005503A8" w:rsidRPr="0073183F">
        <w:rPr>
          <w:sz w:val="25"/>
          <w:szCs w:val="25"/>
        </w:rPr>
        <w:t>odpowiedź na pytanie: „</w:t>
      </w:r>
      <w:r w:rsidR="00F31920">
        <w:rPr>
          <w:sz w:val="25"/>
          <w:szCs w:val="25"/>
        </w:rPr>
        <w:t xml:space="preserve">Dlaczego jesienią </w:t>
      </w:r>
      <w:r w:rsidR="005C68C2">
        <w:rPr>
          <w:sz w:val="25"/>
          <w:szCs w:val="25"/>
        </w:rPr>
        <w:t xml:space="preserve">chcę lecieć do Hiszpanii </w:t>
      </w:r>
      <w:r w:rsidR="005503A8" w:rsidRPr="0073183F">
        <w:rPr>
          <w:sz w:val="25"/>
          <w:szCs w:val="25"/>
        </w:rPr>
        <w:t>?”.</w:t>
      </w:r>
    </w:p>
    <w:p w14:paraId="3019EBA6" w14:textId="41F5FBCD" w:rsidR="008233B2" w:rsidRPr="0073183F" w:rsidRDefault="005503A8" w:rsidP="0073183F">
      <w:pPr>
        <w:numPr>
          <w:ilvl w:val="0"/>
          <w:numId w:val="9"/>
        </w:numPr>
        <w:jc w:val="both"/>
        <w:rPr>
          <w:sz w:val="25"/>
          <w:szCs w:val="25"/>
        </w:rPr>
      </w:pPr>
      <w:r w:rsidRPr="0073183F">
        <w:rPr>
          <w:sz w:val="25"/>
          <w:szCs w:val="25"/>
        </w:rPr>
        <w:t>O</w:t>
      </w:r>
      <w:r w:rsidR="007347E8" w:rsidRPr="0073183F">
        <w:rPr>
          <w:sz w:val="25"/>
          <w:szCs w:val="25"/>
        </w:rPr>
        <w:t xml:space="preserve">dpowiedź </w:t>
      </w:r>
      <w:r w:rsidR="008233B2" w:rsidRPr="0073183F">
        <w:rPr>
          <w:sz w:val="25"/>
          <w:szCs w:val="25"/>
        </w:rPr>
        <w:t xml:space="preserve">należy </w:t>
      </w:r>
      <w:r w:rsidRPr="0073183F">
        <w:rPr>
          <w:sz w:val="25"/>
          <w:szCs w:val="25"/>
        </w:rPr>
        <w:t>przesłać na adres mailowy: panaceum@oil.lodz.pl.</w:t>
      </w:r>
    </w:p>
    <w:p w14:paraId="6943E378" w14:textId="6BE0F748" w:rsidR="00D4248F" w:rsidRPr="0073183F" w:rsidRDefault="00D4248F" w:rsidP="0073183F">
      <w:pPr>
        <w:numPr>
          <w:ilvl w:val="0"/>
          <w:numId w:val="9"/>
        </w:numPr>
        <w:jc w:val="both"/>
        <w:rPr>
          <w:sz w:val="25"/>
          <w:szCs w:val="25"/>
        </w:rPr>
      </w:pPr>
      <w:r w:rsidRPr="0073183F">
        <w:rPr>
          <w:sz w:val="25"/>
          <w:szCs w:val="25"/>
        </w:rPr>
        <w:t>Organizator zastrzega sobie prawo przyznania wybran</w:t>
      </w:r>
      <w:r w:rsidR="008E28D5">
        <w:rPr>
          <w:sz w:val="25"/>
          <w:szCs w:val="25"/>
        </w:rPr>
        <w:t>emu</w:t>
      </w:r>
      <w:r w:rsidRPr="0073183F">
        <w:rPr>
          <w:sz w:val="25"/>
          <w:szCs w:val="25"/>
        </w:rPr>
        <w:t xml:space="preserve"> Uczestniko</w:t>
      </w:r>
      <w:r w:rsidR="008E28D5">
        <w:rPr>
          <w:sz w:val="25"/>
          <w:szCs w:val="25"/>
        </w:rPr>
        <w:t>wi</w:t>
      </w:r>
      <w:r w:rsidRPr="0073183F">
        <w:rPr>
          <w:sz w:val="25"/>
          <w:szCs w:val="25"/>
        </w:rPr>
        <w:t xml:space="preserve"> nagr</w:t>
      </w:r>
      <w:r w:rsidR="008E28D5">
        <w:rPr>
          <w:sz w:val="25"/>
          <w:szCs w:val="25"/>
        </w:rPr>
        <w:t>ody</w:t>
      </w:r>
      <w:r w:rsidRPr="0073183F">
        <w:rPr>
          <w:sz w:val="25"/>
          <w:szCs w:val="25"/>
        </w:rPr>
        <w:t xml:space="preserve"> określon</w:t>
      </w:r>
      <w:r w:rsidR="008E28D5">
        <w:rPr>
          <w:sz w:val="25"/>
          <w:szCs w:val="25"/>
        </w:rPr>
        <w:t>ej</w:t>
      </w:r>
      <w:r w:rsidRPr="0073183F">
        <w:rPr>
          <w:sz w:val="25"/>
          <w:szCs w:val="25"/>
        </w:rPr>
        <w:t xml:space="preserve"> w pkt. III. </w:t>
      </w:r>
    </w:p>
    <w:p w14:paraId="6D7205E2" w14:textId="062C76F8" w:rsidR="008233B2" w:rsidRPr="0073183F" w:rsidRDefault="00D4248F" w:rsidP="0073183F">
      <w:pPr>
        <w:numPr>
          <w:ilvl w:val="0"/>
          <w:numId w:val="9"/>
        </w:numPr>
        <w:jc w:val="both"/>
        <w:rPr>
          <w:sz w:val="25"/>
          <w:szCs w:val="25"/>
        </w:rPr>
      </w:pPr>
      <w:r w:rsidRPr="0073183F">
        <w:rPr>
          <w:sz w:val="25"/>
          <w:szCs w:val="25"/>
        </w:rPr>
        <w:t>Zwycięzcę wyłoni Komisja konkursowa złożona z:</w:t>
      </w:r>
    </w:p>
    <w:p w14:paraId="72DCCDC6" w14:textId="60B2D30E" w:rsidR="00D4248F" w:rsidRPr="0073183F" w:rsidRDefault="00D4248F" w:rsidP="0073183F">
      <w:pPr>
        <w:pStyle w:val="Akapitzlist"/>
        <w:numPr>
          <w:ilvl w:val="0"/>
          <w:numId w:val="24"/>
        </w:numPr>
        <w:jc w:val="both"/>
        <w:rPr>
          <w:sz w:val="25"/>
          <w:szCs w:val="25"/>
        </w:rPr>
      </w:pPr>
      <w:r w:rsidRPr="0073183F">
        <w:rPr>
          <w:sz w:val="25"/>
          <w:szCs w:val="25"/>
        </w:rPr>
        <w:t>Redaktor Naczelnej „Panaceum”;</w:t>
      </w:r>
    </w:p>
    <w:p w14:paraId="47579C9F" w14:textId="54125755" w:rsidR="00D4248F" w:rsidRPr="0073183F" w:rsidRDefault="00D4248F" w:rsidP="0073183F">
      <w:pPr>
        <w:pStyle w:val="Akapitzlist"/>
        <w:numPr>
          <w:ilvl w:val="0"/>
          <w:numId w:val="24"/>
        </w:numPr>
        <w:jc w:val="both"/>
        <w:rPr>
          <w:sz w:val="25"/>
          <w:szCs w:val="25"/>
        </w:rPr>
      </w:pPr>
      <w:r w:rsidRPr="0073183F">
        <w:rPr>
          <w:sz w:val="25"/>
          <w:szCs w:val="25"/>
        </w:rPr>
        <w:t>Przewodniczącej Kolegium Redakcyjnego „Panaceum”;</w:t>
      </w:r>
    </w:p>
    <w:p w14:paraId="5EAD46B2" w14:textId="5BC6B7E9" w:rsidR="00D4248F" w:rsidRPr="0073183F" w:rsidRDefault="00D4248F" w:rsidP="0073183F">
      <w:pPr>
        <w:pStyle w:val="Akapitzlist"/>
        <w:numPr>
          <w:ilvl w:val="0"/>
          <w:numId w:val="24"/>
        </w:numPr>
        <w:jc w:val="both"/>
        <w:rPr>
          <w:sz w:val="25"/>
          <w:szCs w:val="25"/>
        </w:rPr>
      </w:pPr>
      <w:r w:rsidRPr="0073183F">
        <w:rPr>
          <w:sz w:val="25"/>
          <w:szCs w:val="25"/>
        </w:rPr>
        <w:t>Sekretarza Redakcji „Panaceum”.</w:t>
      </w:r>
    </w:p>
    <w:p w14:paraId="4A58B35A" w14:textId="0E8D7DD3" w:rsidR="00A830CE" w:rsidRPr="0073183F" w:rsidRDefault="008233B2" w:rsidP="0073183F">
      <w:pPr>
        <w:numPr>
          <w:ilvl w:val="0"/>
          <w:numId w:val="9"/>
        </w:numPr>
        <w:jc w:val="both"/>
        <w:rPr>
          <w:sz w:val="25"/>
          <w:szCs w:val="25"/>
        </w:rPr>
      </w:pPr>
      <w:r w:rsidRPr="0073183F">
        <w:rPr>
          <w:sz w:val="25"/>
          <w:szCs w:val="25"/>
        </w:rPr>
        <w:t xml:space="preserve">Organizator </w:t>
      </w:r>
      <w:r w:rsidR="006841B7">
        <w:rPr>
          <w:sz w:val="25"/>
          <w:szCs w:val="25"/>
        </w:rPr>
        <w:t xml:space="preserve">poinformuje Zwycięzcę Konkursu o wygranej w formie wiadomości </w:t>
      </w:r>
      <w:r w:rsidR="00A2686B">
        <w:rPr>
          <w:sz w:val="25"/>
          <w:szCs w:val="25"/>
        </w:rPr>
        <w:t xml:space="preserve">zwrotnej e-mail </w:t>
      </w:r>
      <w:r w:rsidR="00A2686B" w:rsidRPr="00F32A2F">
        <w:rPr>
          <w:sz w:val="25"/>
          <w:szCs w:val="25"/>
        </w:rPr>
        <w:t xml:space="preserve">do dnia </w:t>
      </w:r>
      <w:r w:rsidR="00CF47B2">
        <w:rPr>
          <w:color w:val="000000" w:themeColor="text1"/>
          <w:sz w:val="25"/>
          <w:szCs w:val="25"/>
        </w:rPr>
        <w:t>31</w:t>
      </w:r>
      <w:r w:rsidR="00745E78" w:rsidRPr="000C6607">
        <w:rPr>
          <w:color w:val="000000" w:themeColor="text1"/>
          <w:sz w:val="25"/>
          <w:szCs w:val="25"/>
        </w:rPr>
        <w:t xml:space="preserve"> października 2023</w:t>
      </w:r>
      <w:r w:rsidR="00A2686B" w:rsidRPr="000C6607">
        <w:rPr>
          <w:color w:val="000000" w:themeColor="text1"/>
          <w:sz w:val="25"/>
          <w:szCs w:val="25"/>
        </w:rPr>
        <w:t xml:space="preserve"> roku</w:t>
      </w:r>
      <w:r w:rsidR="00A2686B" w:rsidRPr="005C68C2">
        <w:rPr>
          <w:color w:val="FF0000"/>
          <w:sz w:val="25"/>
          <w:szCs w:val="25"/>
        </w:rPr>
        <w:t>.</w:t>
      </w:r>
    </w:p>
    <w:p w14:paraId="73CB1161" w14:textId="1F14B16D" w:rsidR="0073183F" w:rsidRPr="0073183F" w:rsidRDefault="008233B2" w:rsidP="0073183F">
      <w:pPr>
        <w:numPr>
          <w:ilvl w:val="0"/>
          <w:numId w:val="9"/>
        </w:numPr>
        <w:jc w:val="both"/>
        <w:rPr>
          <w:sz w:val="25"/>
          <w:szCs w:val="25"/>
        </w:rPr>
      </w:pPr>
      <w:r w:rsidRPr="0073183F">
        <w:rPr>
          <w:sz w:val="25"/>
          <w:szCs w:val="25"/>
        </w:rPr>
        <w:t>Informacje o Konkursie będą dostępne</w:t>
      </w:r>
      <w:r w:rsidR="0073183F" w:rsidRPr="0073183F">
        <w:rPr>
          <w:sz w:val="25"/>
          <w:szCs w:val="25"/>
        </w:rPr>
        <w:t>:</w:t>
      </w:r>
      <w:r w:rsidRPr="0073183F">
        <w:rPr>
          <w:sz w:val="25"/>
          <w:szCs w:val="25"/>
        </w:rPr>
        <w:t xml:space="preserve"> </w:t>
      </w:r>
    </w:p>
    <w:p w14:paraId="10F36DDD" w14:textId="360AB973" w:rsidR="00BD7E76" w:rsidRDefault="00BD7E76" w:rsidP="0073183F">
      <w:pPr>
        <w:pStyle w:val="Akapitzlist"/>
        <w:numPr>
          <w:ilvl w:val="0"/>
          <w:numId w:val="25"/>
        </w:numPr>
        <w:jc w:val="both"/>
        <w:rPr>
          <w:sz w:val="25"/>
          <w:szCs w:val="25"/>
        </w:rPr>
      </w:pPr>
      <w:r>
        <w:rPr>
          <w:sz w:val="25"/>
          <w:szCs w:val="25"/>
        </w:rPr>
        <w:t>w czasopiśmie Organizatora pt. „Panaceum”</w:t>
      </w:r>
    </w:p>
    <w:p w14:paraId="4F426F5E" w14:textId="7D326256" w:rsidR="002E5DC7" w:rsidRDefault="00BD7E76" w:rsidP="0073183F">
      <w:pPr>
        <w:pStyle w:val="Akapitzlist"/>
        <w:numPr>
          <w:ilvl w:val="0"/>
          <w:numId w:val="25"/>
        </w:numPr>
        <w:jc w:val="both"/>
        <w:rPr>
          <w:sz w:val="25"/>
          <w:szCs w:val="25"/>
        </w:rPr>
      </w:pPr>
      <w:r>
        <w:rPr>
          <w:sz w:val="25"/>
          <w:szCs w:val="25"/>
        </w:rPr>
        <w:t xml:space="preserve">na </w:t>
      </w:r>
      <w:r w:rsidR="00517D90" w:rsidRPr="0073183F">
        <w:rPr>
          <w:sz w:val="25"/>
          <w:szCs w:val="25"/>
        </w:rPr>
        <w:t>profilu O</w:t>
      </w:r>
      <w:r w:rsidR="0073183F" w:rsidRPr="0073183F">
        <w:rPr>
          <w:sz w:val="25"/>
          <w:szCs w:val="25"/>
        </w:rPr>
        <w:t>rganizatora</w:t>
      </w:r>
      <w:r w:rsidR="00517D90" w:rsidRPr="0073183F">
        <w:rPr>
          <w:sz w:val="25"/>
          <w:szCs w:val="25"/>
        </w:rPr>
        <w:t xml:space="preserve"> na Facebooku</w:t>
      </w:r>
      <w:r w:rsidR="0073183F" w:rsidRPr="0073183F">
        <w:rPr>
          <w:sz w:val="25"/>
          <w:szCs w:val="25"/>
        </w:rPr>
        <w:t xml:space="preserve"> pod adresem:</w:t>
      </w:r>
    </w:p>
    <w:p w14:paraId="257CAFCF" w14:textId="7EE5C1A2" w:rsidR="0073183F" w:rsidRPr="0073183F" w:rsidRDefault="002E5DC7" w:rsidP="002E5DC7">
      <w:pPr>
        <w:pStyle w:val="Akapitzlist"/>
        <w:ind w:left="1440"/>
        <w:jc w:val="both"/>
        <w:rPr>
          <w:sz w:val="25"/>
          <w:szCs w:val="25"/>
        </w:rPr>
      </w:pPr>
      <w:r w:rsidRPr="002E5DC7">
        <w:rPr>
          <w:sz w:val="25"/>
          <w:szCs w:val="25"/>
        </w:rPr>
        <w:t>www.facebook.com/OILLodz</w:t>
      </w:r>
    </w:p>
    <w:p w14:paraId="5AB73FDE" w14:textId="5117FCED" w:rsidR="002E5DC7" w:rsidRDefault="00BD7E76" w:rsidP="0073183F">
      <w:pPr>
        <w:pStyle w:val="Akapitzlist"/>
        <w:numPr>
          <w:ilvl w:val="0"/>
          <w:numId w:val="25"/>
        </w:numPr>
        <w:jc w:val="both"/>
        <w:rPr>
          <w:sz w:val="25"/>
          <w:szCs w:val="25"/>
        </w:rPr>
      </w:pPr>
      <w:r>
        <w:rPr>
          <w:sz w:val="25"/>
          <w:szCs w:val="25"/>
        </w:rPr>
        <w:t xml:space="preserve">na </w:t>
      </w:r>
      <w:r w:rsidR="0073183F" w:rsidRPr="0073183F">
        <w:rPr>
          <w:sz w:val="25"/>
          <w:szCs w:val="25"/>
        </w:rPr>
        <w:t xml:space="preserve">profilu </w:t>
      </w:r>
      <w:r w:rsidR="00517D90" w:rsidRPr="0073183F">
        <w:rPr>
          <w:sz w:val="25"/>
          <w:szCs w:val="25"/>
        </w:rPr>
        <w:t xml:space="preserve"> </w:t>
      </w:r>
      <w:r w:rsidR="002E5DC7">
        <w:rPr>
          <w:sz w:val="25"/>
          <w:szCs w:val="25"/>
        </w:rPr>
        <w:t xml:space="preserve">Organizatora na </w:t>
      </w:r>
      <w:r w:rsidR="00517D90" w:rsidRPr="0073183F">
        <w:rPr>
          <w:sz w:val="25"/>
          <w:szCs w:val="25"/>
        </w:rPr>
        <w:t>Instagram</w:t>
      </w:r>
      <w:r w:rsidR="002E5DC7">
        <w:rPr>
          <w:sz w:val="25"/>
          <w:szCs w:val="25"/>
        </w:rPr>
        <w:t>ie</w:t>
      </w:r>
      <w:r w:rsidR="008233B2" w:rsidRPr="0073183F">
        <w:rPr>
          <w:sz w:val="25"/>
          <w:szCs w:val="25"/>
        </w:rPr>
        <w:t xml:space="preserve"> pod adresem:</w:t>
      </w:r>
    </w:p>
    <w:p w14:paraId="27317679" w14:textId="3C60700C" w:rsidR="0073183F" w:rsidRPr="0073183F" w:rsidRDefault="002E5DC7" w:rsidP="002E5DC7">
      <w:pPr>
        <w:pStyle w:val="Akapitzlist"/>
        <w:ind w:left="1440"/>
        <w:jc w:val="both"/>
        <w:rPr>
          <w:sz w:val="25"/>
          <w:szCs w:val="25"/>
        </w:rPr>
      </w:pPr>
      <w:r w:rsidRPr="002E5DC7">
        <w:rPr>
          <w:sz w:val="25"/>
          <w:szCs w:val="25"/>
        </w:rPr>
        <w:t>www.instagram.com/oil_w_lodzi/</w:t>
      </w:r>
    </w:p>
    <w:p w14:paraId="42F1FD15" w14:textId="6DB61437" w:rsidR="008233B2" w:rsidRPr="0073183F" w:rsidRDefault="00BD7E76" w:rsidP="0073183F">
      <w:pPr>
        <w:pStyle w:val="Akapitzlist"/>
        <w:numPr>
          <w:ilvl w:val="0"/>
          <w:numId w:val="25"/>
        </w:numPr>
        <w:jc w:val="both"/>
        <w:rPr>
          <w:sz w:val="25"/>
          <w:szCs w:val="25"/>
        </w:rPr>
      </w:pPr>
      <w:r>
        <w:rPr>
          <w:sz w:val="25"/>
          <w:szCs w:val="25"/>
        </w:rPr>
        <w:t xml:space="preserve">na </w:t>
      </w:r>
      <w:r w:rsidR="00854510" w:rsidRPr="0073183F">
        <w:rPr>
          <w:sz w:val="25"/>
          <w:szCs w:val="25"/>
        </w:rPr>
        <w:t xml:space="preserve">stronie </w:t>
      </w:r>
      <w:r w:rsidR="0073183F" w:rsidRPr="0073183F">
        <w:rPr>
          <w:sz w:val="25"/>
          <w:szCs w:val="25"/>
        </w:rPr>
        <w:t xml:space="preserve">internetowej Organizatora pod adresem: </w:t>
      </w:r>
      <w:r w:rsidR="00854510" w:rsidRPr="0073183F">
        <w:rPr>
          <w:sz w:val="25"/>
          <w:szCs w:val="25"/>
        </w:rPr>
        <w:t>www.</w:t>
      </w:r>
      <w:r w:rsidR="00D4248F" w:rsidRPr="0073183F">
        <w:rPr>
          <w:sz w:val="25"/>
          <w:szCs w:val="25"/>
        </w:rPr>
        <w:t>oil.lodz.pl</w:t>
      </w:r>
    </w:p>
    <w:p w14:paraId="5886ECF6" w14:textId="77777777" w:rsidR="008233B2" w:rsidRPr="0073183F" w:rsidRDefault="008233B2" w:rsidP="0073183F">
      <w:pPr>
        <w:jc w:val="both"/>
        <w:rPr>
          <w:b/>
          <w:sz w:val="25"/>
          <w:szCs w:val="25"/>
        </w:rPr>
      </w:pPr>
    </w:p>
    <w:p w14:paraId="4B3D8D81" w14:textId="77777777" w:rsidR="008233B2" w:rsidRPr="0073183F" w:rsidRDefault="008233B2" w:rsidP="0073183F">
      <w:pPr>
        <w:jc w:val="both"/>
        <w:rPr>
          <w:b/>
          <w:sz w:val="25"/>
          <w:szCs w:val="25"/>
        </w:rPr>
      </w:pPr>
      <w:r w:rsidRPr="0073183F">
        <w:rPr>
          <w:b/>
          <w:sz w:val="25"/>
          <w:szCs w:val="25"/>
        </w:rPr>
        <w:t xml:space="preserve">VI. Warunki uczestnictwa w Konkursie i odbioru nagród. </w:t>
      </w:r>
    </w:p>
    <w:p w14:paraId="136A7C89" w14:textId="77777777" w:rsidR="00F84ED9" w:rsidRPr="0073183F" w:rsidRDefault="00F84ED9" w:rsidP="0073183F">
      <w:pPr>
        <w:jc w:val="both"/>
        <w:rPr>
          <w:b/>
          <w:sz w:val="25"/>
          <w:szCs w:val="25"/>
        </w:rPr>
      </w:pPr>
    </w:p>
    <w:p w14:paraId="7738521B" w14:textId="2505237C" w:rsidR="008233B2" w:rsidRPr="0073183F" w:rsidRDefault="008233B2" w:rsidP="0073183F">
      <w:pPr>
        <w:numPr>
          <w:ilvl w:val="0"/>
          <w:numId w:val="11"/>
        </w:numPr>
        <w:jc w:val="both"/>
        <w:rPr>
          <w:sz w:val="25"/>
          <w:szCs w:val="25"/>
        </w:rPr>
      </w:pPr>
      <w:r w:rsidRPr="0073183F">
        <w:rPr>
          <w:sz w:val="25"/>
          <w:szCs w:val="25"/>
        </w:rPr>
        <w:t>Dostęp do Konkursu jest bezpłatny</w:t>
      </w:r>
      <w:r w:rsidR="00D4248F" w:rsidRPr="0073183F">
        <w:rPr>
          <w:sz w:val="25"/>
          <w:szCs w:val="25"/>
        </w:rPr>
        <w:t>.</w:t>
      </w:r>
    </w:p>
    <w:p w14:paraId="5680FA8F" w14:textId="4DAB1B33" w:rsidR="00A830CE" w:rsidRPr="00602918" w:rsidRDefault="008233B2" w:rsidP="0073183F">
      <w:pPr>
        <w:numPr>
          <w:ilvl w:val="0"/>
          <w:numId w:val="11"/>
        </w:numPr>
        <w:jc w:val="both"/>
        <w:rPr>
          <w:color w:val="000000" w:themeColor="text1"/>
          <w:sz w:val="25"/>
          <w:szCs w:val="25"/>
        </w:rPr>
      </w:pPr>
      <w:r w:rsidRPr="0073183F">
        <w:rPr>
          <w:sz w:val="25"/>
          <w:szCs w:val="25"/>
        </w:rPr>
        <w:t xml:space="preserve">Warunkiem uczestnictwa w Konkursie jest zaakceptowanie Regulaminu, potwierdzenie </w:t>
      </w:r>
      <w:r w:rsidR="00D4248F" w:rsidRPr="0073183F">
        <w:rPr>
          <w:sz w:val="25"/>
          <w:szCs w:val="25"/>
        </w:rPr>
        <w:t>przynależności do Okręgowej Izby Lekarskiej w Łodzi</w:t>
      </w:r>
      <w:r w:rsidRPr="0073183F">
        <w:rPr>
          <w:sz w:val="25"/>
          <w:szCs w:val="25"/>
        </w:rPr>
        <w:t xml:space="preserve"> oraz wykonanie zadania opisanego w pkt. V Regulaminu</w:t>
      </w:r>
      <w:r w:rsidR="0056222D">
        <w:rPr>
          <w:sz w:val="25"/>
          <w:szCs w:val="25"/>
        </w:rPr>
        <w:t xml:space="preserve"> w </w:t>
      </w:r>
      <w:r w:rsidR="0056222D" w:rsidRPr="00F32A2F">
        <w:rPr>
          <w:sz w:val="25"/>
          <w:szCs w:val="25"/>
        </w:rPr>
        <w:t xml:space="preserve">terminie do </w:t>
      </w:r>
      <w:r w:rsidR="00602918" w:rsidRPr="00602918">
        <w:rPr>
          <w:color w:val="000000" w:themeColor="text1"/>
          <w:sz w:val="25"/>
          <w:szCs w:val="25"/>
        </w:rPr>
        <w:t>19 października 2023</w:t>
      </w:r>
      <w:r w:rsidR="0056222D" w:rsidRPr="00602918">
        <w:rPr>
          <w:color w:val="000000" w:themeColor="text1"/>
          <w:sz w:val="25"/>
          <w:szCs w:val="25"/>
        </w:rPr>
        <w:t xml:space="preserve"> roku.</w:t>
      </w:r>
    </w:p>
    <w:p w14:paraId="2D19251B" w14:textId="3AFDCD38" w:rsidR="008233B2" w:rsidRPr="00C06457" w:rsidRDefault="008233B2" w:rsidP="0073183F">
      <w:pPr>
        <w:numPr>
          <w:ilvl w:val="0"/>
          <w:numId w:val="11"/>
        </w:numPr>
        <w:jc w:val="both"/>
        <w:rPr>
          <w:sz w:val="25"/>
          <w:szCs w:val="25"/>
        </w:rPr>
      </w:pPr>
      <w:r w:rsidRPr="00C06457">
        <w:rPr>
          <w:sz w:val="25"/>
          <w:szCs w:val="25"/>
        </w:rPr>
        <w:t>Informacj</w:t>
      </w:r>
      <w:r w:rsidR="00C06457" w:rsidRPr="00C06457">
        <w:rPr>
          <w:sz w:val="25"/>
          <w:szCs w:val="25"/>
        </w:rPr>
        <w:t xml:space="preserve">a o wygranej w Konkursie zostanie przekazana Zwycięzcy </w:t>
      </w:r>
      <w:r w:rsidR="008E28D5">
        <w:rPr>
          <w:sz w:val="25"/>
          <w:szCs w:val="25"/>
        </w:rPr>
        <w:t xml:space="preserve">Konkursu </w:t>
      </w:r>
      <w:r w:rsidR="00C06457" w:rsidRPr="00C06457">
        <w:rPr>
          <w:sz w:val="25"/>
          <w:szCs w:val="25"/>
        </w:rPr>
        <w:t>w formie wiadomości zwrotnej e-mail.</w:t>
      </w:r>
    </w:p>
    <w:p w14:paraId="38B13887" w14:textId="0252F1B3" w:rsidR="00A830CE" w:rsidRPr="0073183F" w:rsidRDefault="008233B2" w:rsidP="00C12EBF">
      <w:pPr>
        <w:numPr>
          <w:ilvl w:val="0"/>
          <w:numId w:val="11"/>
        </w:numPr>
        <w:rPr>
          <w:sz w:val="25"/>
          <w:szCs w:val="25"/>
        </w:rPr>
      </w:pPr>
      <w:r w:rsidRPr="0073183F">
        <w:rPr>
          <w:sz w:val="25"/>
          <w:szCs w:val="25"/>
        </w:rPr>
        <w:t xml:space="preserve">Warunkiem odebrania przez </w:t>
      </w:r>
      <w:r w:rsidR="008E28D5">
        <w:rPr>
          <w:sz w:val="25"/>
          <w:szCs w:val="25"/>
        </w:rPr>
        <w:t>Zwycięzcę</w:t>
      </w:r>
      <w:r w:rsidRPr="0073183F">
        <w:rPr>
          <w:sz w:val="25"/>
          <w:szCs w:val="25"/>
        </w:rPr>
        <w:t xml:space="preserve"> nagrody jest przesłanie w ciągu 36 godzin od</w:t>
      </w:r>
      <w:r w:rsidR="00C12EBF">
        <w:rPr>
          <w:sz w:val="25"/>
          <w:szCs w:val="25"/>
        </w:rPr>
        <w:t xml:space="preserve"> </w:t>
      </w:r>
      <w:r w:rsidR="00C06457">
        <w:rPr>
          <w:sz w:val="25"/>
          <w:szCs w:val="25"/>
        </w:rPr>
        <w:t>poinformowania o wygranej</w:t>
      </w:r>
      <w:r w:rsidR="00D4248F" w:rsidRPr="0073183F">
        <w:rPr>
          <w:sz w:val="25"/>
          <w:szCs w:val="25"/>
        </w:rPr>
        <w:t xml:space="preserve"> na adres mailowy Organizatora </w:t>
      </w:r>
      <w:hyperlink r:id="rId5" w:history="1">
        <w:r w:rsidR="00D4248F" w:rsidRPr="0073183F">
          <w:rPr>
            <w:rStyle w:val="Hipercze"/>
            <w:sz w:val="25"/>
            <w:szCs w:val="25"/>
          </w:rPr>
          <w:t>panaceum@oil.lodz.pl</w:t>
        </w:r>
      </w:hyperlink>
      <w:r w:rsidR="00D4248F" w:rsidRPr="0073183F">
        <w:rPr>
          <w:sz w:val="25"/>
          <w:szCs w:val="25"/>
        </w:rPr>
        <w:t xml:space="preserve"> </w:t>
      </w:r>
      <w:r w:rsidRPr="0073183F">
        <w:rPr>
          <w:sz w:val="25"/>
          <w:szCs w:val="25"/>
        </w:rPr>
        <w:t xml:space="preserve">wiadomości prywatnej z następującymi danymi: </w:t>
      </w:r>
    </w:p>
    <w:p w14:paraId="01D263F8" w14:textId="77777777" w:rsidR="00A830CE" w:rsidRPr="0073183F" w:rsidRDefault="008233B2" w:rsidP="0073183F">
      <w:pPr>
        <w:ind w:left="1416"/>
        <w:jc w:val="both"/>
        <w:rPr>
          <w:sz w:val="25"/>
          <w:szCs w:val="25"/>
        </w:rPr>
      </w:pPr>
      <w:r w:rsidRPr="0073183F">
        <w:rPr>
          <w:sz w:val="25"/>
          <w:szCs w:val="25"/>
        </w:rPr>
        <w:t xml:space="preserve">a) imię i nazwisko, </w:t>
      </w:r>
    </w:p>
    <w:p w14:paraId="7F51DB29" w14:textId="77777777" w:rsidR="00A830CE" w:rsidRPr="0073183F" w:rsidRDefault="008233B2" w:rsidP="0073183F">
      <w:pPr>
        <w:ind w:left="1416"/>
        <w:jc w:val="both"/>
        <w:rPr>
          <w:sz w:val="25"/>
          <w:szCs w:val="25"/>
        </w:rPr>
      </w:pPr>
      <w:r w:rsidRPr="0073183F">
        <w:rPr>
          <w:sz w:val="25"/>
          <w:szCs w:val="25"/>
        </w:rPr>
        <w:t xml:space="preserve">b) adres korespondencyjny, </w:t>
      </w:r>
    </w:p>
    <w:p w14:paraId="0251AB56" w14:textId="77777777" w:rsidR="00A830CE" w:rsidRPr="0073183F" w:rsidRDefault="008233B2" w:rsidP="0073183F">
      <w:pPr>
        <w:ind w:left="1416"/>
        <w:jc w:val="both"/>
        <w:rPr>
          <w:sz w:val="25"/>
          <w:szCs w:val="25"/>
        </w:rPr>
      </w:pPr>
      <w:r w:rsidRPr="0073183F">
        <w:rPr>
          <w:sz w:val="25"/>
          <w:szCs w:val="25"/>
        </w:rPr>
        <w:t>c) numer telefonu,</w:t>
      </w:r>
    </w:p>
    <w:p w14:paraId="1226BAF7" w14:textId="77777777" w:rsidR="008233B2" w:rsidRPr="0073183F" w:rsidRDefault="008233B2" w:rsidP="0073183F">
      <w:pPr>
        <w:ind w:left="1416"/>
        <w:jc w:val="both"/>
        <w:rPr>
          <w:sz w:val="25"/>
          <w:szCs w:val="25"/>
        </w:rPr>
      </w:pPr>
      <w:r w:rsidRPr="0073183F">
        <w:rPr>
          <w:sz w:val="25"/>
          <w:szCs w:val="25"/>
        </w:rPr>
        <w:t xml:space="preserve">d) adres poczty elektronicznej. </w:t>
      </w:r>
    </w:p>
    <w:p w14:paraId="72DF5C76" w14:textId="268ED1E9" w:rsidR="008233B2" w:rsidRDefault="008233B2" w:rsidP="0073183F">
      <w:pPr>
        <w:numPr>
          <w:ilvl w:val="0"/>
          <w:numId w:val="11"/>
        </w:numPr>
        <w:jc w:val="both"/>
        <w:rPr>
          <w:sz w:val="25"/>
          <w:szCs w:val="25"/>
        </w:rPr>
      </w:pPr>
      <w:r w:rsidRPr="0073183F">
        <w:rPr>
          <w:sz w:val="25"/>
          <w:szCs w:val="25"/>
        </w:rPr>
        <w:t xml:space="preserve">Brak wysłania wiadomości, o której mowa w pkt. 4 powyżej, przekroczenie dopuszczalnego czasu na przesłanie odpowiedzi lub wysłanie nieprawidłowych danych powoduje utratę przez uczestnika prawa do otrzymania nagrody. </w:t>
      </w:r>
    </w:p>
    <w:p w14:paraId="30690CA5" w14:textId="5224E5AD" w:rsidR="0057265C" w:rsidRPr="00455580" w:rsidRDefault="0057265C" w:rsidP="0073183F">
      <w:pPr>
        <w:numPr>
          <w:ilvl w:val="0"/>
          <w:numId w:val="11"/>
        </w:numPr>
        <w:jc w:val="both"/>
        <w:rPr>
          <w:sz w:val="25"/>
          <w:szCs w:val="25"/>
        </w:rPr>
      </w:pPr>
      <w:r w:rsidRPr="00455580">
        <w:rPr>
          <w:sz w:val="25"/>
          <w:szCs w:val="25"/>
        </w:rPr>
        <w:lastRenderedPageBreak/>
        <w:t>Dane, o których mowa w pkt. 4 powyżej, zostaną przekazane Fundatorowi w celu przekazania nagrody Zwycięzcy.</w:t>
      </w:r>
    </w:p>
    <w:p w14:paraId="7DEB1DB0" w14:textId="434C579E" w:rsidR="008233B2" w:rsidRPr="0073183F" w:rsidRDefault="008233B2" w:rsidP="00C11A35">
      <w:pPr>
        <w:numPr>
          <w:ilvl w:val="0"/>
          <w:numId w:val="11"/>
        </w:numPr>
        <w:rPr>
          <w:sz w:val="25"/>
          <w:szCs w:val="25"/>
        </w:rPr>
      </w:pPr>
      <w:r w:rsidRPr="0073183F">
        <w:rPr>
          <w:sz w:val="25"/>
          <w:szCs w:val="25"/>
        </w:rPr>
        <w:t xml:space="preserve">Przyznana w Konkursie nagroda zostanie wręczona </w:t>
      </w:r>
      <w:r w:rsidR="006317CE">
        <w:rPr>
          <w:sz w:val="25"/>
          <w:szCs w:val="25"/>
        </w:rPr>
        <w:t>Zwycięzcy</w:t>
      </w:r>
      <w:r w:rsidRPr="0073183F">
        <w:rPr>
          <w:sz w:val="25"/>
          <w:szCs w:val="25"/>
        </w:rPr>
        <w:t xml:space="preserve"> </w:t>
      </w:r>
      <w:r w:rsidR="006317CE">
        <w:rPr>
          <w:sz w:val="25"/>
          <w:szCs w:val="25"/>
        </w:rPr>
        <w:t xml:space="preserve">Konkursu </w:t>
      </w:r>
      <w:r w:rsidRPr="0073183F">
        <w:rPr>
          <w:sz w:val="25"/>
          <w:szCs w:val="25"/>
        </w:rPr>
        <w:t>w ustalonym z</w:t>
      </w:r>
      <w:r w:rsidR="006317CE">
        <w:rPr>
          <w:sz w:val="25"/>
          <w:szCs w:val="25"/>
        </w:rPr>
        <w:t>e</w:t>
      </w:r>
      <w:r w:rsidRPr="0073183F">
        <w:rPr>
          <w:sz w:val="25"/>
          <w:szCs w:val="25"/>
        </w:rPr>
        <w:t xml:space="preserve"> </w:t>
      </w:r>
      <w:r w:rsidR="006317CE">
        <w:rPr>
          <w:sz w:val="25"/>
          <w:szCs w:val="25"/>
        </w:rPr>
        <w:t>Zwycięzcą</w:t>
      </w:r>
      <w:r w:rsidRPr="0073183F">
        <w:rPr>
          <w:sz w:val="25"/>
          <w:szCs w:val="25"/>
        </w:rPr>
        <w:t xml:space="preserve"> dniu, bądź zostanie wysłana</w:t>
      </w:r>
      <w:r w:rsidR="00C11A35">
        <w:rPr>
          <w:sz w:val="25"/>
          <w:szCs w:val="25"/>
        </w:rPr>
        <w:t xml:space="preserve"> </w:t>
      </w:r>
      <w:r w:rsidRPr="0073183F">
        <w:rPr>
          <w:sz w:val="25"/>
          <w:szCs w:val="25"/>
        </w:rPr>
        <w:t>w</w:t>
      </w:r>
      <w:r w:rsidR="00C11A35">
        <w:rPr>
          <w:sz w:val="25"/>
          <w:szCs w:val="25"/>
        </w:rPr>
        <w:t xml:space="preserve"> </w:t>
      </w:r>
      <w:r w:rsidRPr="0073183F">
        <w:rPr>
          <w:sz w:val="25"/>
          <w:szCs w:val="25"/>
        </w:rPr>
        <w:t xml:space="preserve">ciągu 14 dni kalendarzowych od dnia otrzymania przez Fundatora informacji, o której mowa w pkt. 4 powyżej. </w:t>
      </w:r>
    </w:p>
    <w:p w14:paraId="3FDEEED6" w14:textId="280B3B69" w:rsidR="008233B2" w:rsidRPr="0073183F" w:rsidRDefault="008233B2" w:rsidP="0073183F">
      <w:pPr>
        <w:numPr>
          <w:ilvl w:val="0"/>
          <w:numId w:val="11"/>
        </w:numPr>
        <w:jc w:val="both"/>
        <w:rPr>
          <w:sz w:val="25"/>
          <w:szCs w:val="25"/>
        </w:rPr>
      </w:pPr>
      <w:r w:rsidRPr="0073183F">
        <w:rPr>
          <w:sz w:val="25"/>
          <w:szCs w:val="25"/>
        </w:rPr>
        <w:t xml:space="preserve">Nagroda zostanie wysłana pocztą bądź za pomocą firmy kurierskiej na adres wskazany przez </w:t>
      </w:r>
      <w:r w:rsidR="006317CE">
        <w:rPr>
          <w:sz w:val="25"/>
          <w:szCs w:val="25"/>
        </w:rPr>
        <w:t>Zwycięzcę</w:t>
      </w:r>
      <w:r w:rsidRPr="0073183F">
        <w:rPr>
          <w:sz w:val="25"/>
          <w:szCs w:val="25"/>
        </w:rPr>
        <w:t xml:space="preserve">. </w:t>
      </w:r>
    </w:p>
    <w:p w14:paraId="667D51FE" w14:textId="58CCED8A" w:rsidR="008233B2" w:rsidRPr="0073183F" w:rsidRDefault="008233B2" w:rsidP="0073183F">
      <w:pPr>
        <w:numPr>
          <w:ilvl w:val="0"/>
          <w:numId w:val="11"/>
        </w:numPr>
        <w:jc w:val="both"/>
        <w:rPr>
          <w:sz w:val="25"/>
          <w:szCs w:val="25"/>
        </w:rPr>
      </w:pPr>
      <w:r w:rsidRPr="0073183F">
        <w:rPr>
          <w:sz w:val="25"/>
          <w:szCs w:val="25"/>
        </w:rPr>
        <w:t xml:space="preserve">Przyznana nagroda nie może być wymieniona na gotówkę, ani na inne rzeczy. </w:t>
      </w:r>
      <w:r w:rsidR="006317CE">
        <w:rPr>
          <w:sz w:val="25"/>
          <w:szCs w:val="25"/>
        </w:rPr>
        <w:t xml:space="preserve">Zwycięzcy Konkursu </w:t>
      </w:r>
      <w:r w:rsidRPr="0073183F">
        <w:rPr>
          <w:sz w:val="25"/>
          <w:szCs w:val="25"/>
        </w:rPr>
        <w:t>nie przysługuje prawo do zastrzeżenia szczególnych właściwości poszczególnych nagród.</w:t>
      </w:r>
    </w:p>
    <w:p w14:paraId="70BF7DB3" w14:textId="77777777" w:rsidR="008233B2" w:rsidRPr="0073183F" w:rsidRDefault="008233B2" w:rsidP="0073183F">
      <w:pPr>
        <w:numPr>
          <w:ilvl w:val="0"/>
          <w:numId w:val="11"/>
        </w:numPr>
        <w:jc w:val="both"/>
        <w:rPr>
          <w:sz w:val="25"/>
          <w:szCs w:val="25"/>
        </w:rPr>
      </w:pPr>
      <w:r w:rsidRPr="0073183F">
        <w:rPr>
          <w:sz w:val="25"/>
          <w:szCs w:val="25"/>
        </w:rPr>
        <w:t xml:space="preserve">O przyznaniu nagrody decyduje Organizator. </w:t>
      </w:r>
    </w:p>
    <w:p w14:paraId="7D46229A" w14:textId="77777777" w:rsidR="008233B2" w:rsidRPr="0073183F" w:rsidRDefault="008233B2" w:rsidP="0073183F">
      <w:pPr>
        <w:jc w:val="both"/>
        <w:rPr>
          <w:b/>
          <w:sz w:val="25"/>
          <w:szCs w:val="25"/>
        </w:rPr>
      </w:pPr>
    </w:p>
    <w:p w14:paraId="06AA616A" w14:textId="77777777" w:rsidR="008233B2" w:rsidRPr="0073183F" w:rsidRDefault="008233B2" w:rsidP="0073183F">
      <w:pPr>
        <w:jc w:val="both"/>
        <w:rPr>
          <w:b/>
          <w:sz w:val="25"/>
          <w:szCs w:val="25"/>
        </w:rPr>
      </w:pPr>
      <w:r w:rsidRPr="0073183F">
        <w:rPr>
          <w:b/>
          <w:sz w:val="25"/>
          <w:szCs w:val="25"/>
        </w:rPr>
        <w:t xml:space="preserve">VII. Zakres odpowiedzialności Organizatora. </w:t>
      </w:r>
    </w:p>
    <w:p w14:paraId="5167CF89" w14:textId="77777777" w:rsidR="00F84ED9" w:rsidRPr="0073183F" w:rsidRDefault="00F84ED9" w:rsidP="0073183F">
      <w:pPr>
        <w:jc w:val="both"/>
        <w:rPr>
          <w:b/>
          <w:sz w:val="25"/>
          <w:szCs w:val="25"/>
        </w:rPr>
      </w:pPr>
    </w:p>
    <w:p w14:paraId="1691A52C" w14:textId="77777777" w:rsidR="008233B2" w:rsidRPr="0073183F" w:rsidRDefault="008233B2" w:rsidP="0073183F">
      <w:pPr>
        <w:numPr>
          <w:ilvl w:val="0"/>
          <w:numId w:val="13"/>
        </w:numPr>
        <w:jc w:val="both"/>
        <w:rPr>
          <w:sz w:val="25"/>
          <w:szCs w:val="25"/>
        </w:rPr>
      </w:pPr>
      <w:r w:rsidRPr="0073183F">
        <w:rPr>
          <w:sz w:val="25"/>
          <w:szCs w:val="25"/>
        </w:rPr>
        <w:t xml:space="preserve">Organizator nie ponosi odpowiedzialności za rzetelność i prawdziwość danych Uczestników Konkursu, w tym brak możliwości przekazania nagród, z przyczyny leżących po stronie Uczestnika, w szczególności, jeśli ten nie podał prawdziwego adresu do korespondencji lub podane dane są niepełne lub nieaktualne. </w:t>
      </w:r>
    </w:p>
    <w:p w14:paraId="6C7A39C3" w14:textId="77777777" w:rsidR="00565616" w:rsidRPr="0073183F" w:rsidRDefault="008233B2" w:rsidP="0073183F">
      <w:pPr>
        <w:numPr>
          <w:ilvl w:val="0"/>
          <w:numId w:val="13"/>
        </w:numPr>
        <w:jc w:val="both"/>
        <w:rPr>
          <w:sz w:val="25"/>
          <w:szCs w:val="25"/>
        </w:rPr>
      </w:pPr>
      <w:r w:rsidRPr="0073183F">
        <w:rPr>
          <w:sz w:val="25"/>
          <w:szCs w:val="25"/>
        </w:rPr>
        <w:t xml:space="preserve">Organizator oświadcza, że nie prowadzi kontroli, ani monitoringu treści umieszczanych przez Uczestników w zakresie rzetelności i prawdziwości, z zastrzeżeniem działań związanych z usunięciem naruszeń Regulaminu lub przepisów powszechnie obowiązujących. </w:t>
      </w:r>
    </w:p>
    <w:p w14:paraId="2806D132" w14:textId="63F89FD6" w:rsidR="008233B2" w:rsidRPr="0073183F" w:rsidRDefault="008233B2" w:rsidP="0073183F">
      <w:pPr>
        <w:numPr>
          <w:ilvl w:val="0"/>
          <w:numId w:val="13"/>
        </w:numPr>
        <w:jc w:val="both"/>
        <w:rPr>
          <w:sz w:val="25"/>
          <w:szCs w:val="25"/>
        </w:rPr>
      </w:pPr>
      <w:r w:rsidRPr="0073183F">
        <w:rPr>
          <w:sz w:val="25"/>
          <w:szCs w:val="25"/>
        </w:rPr>
        <w:t xml:space="preserve">Organizator zastrzega sobie prawo do wykluczenia z udziału w Konkursie Uczestników, których działania są sprzeczne z prawem lub Regulaminem, w szczególności </w:t>
      </w:r>
      <w:r w:rsidR="00517D90" w:rsidRPr="0073183F">
        <w:rPr>
          <w:sz w:val="25"/>
          <w:szCs w:val="25"/>
        </w:rPr>
        <w:t>U</w:t>
      </w:r>
      <w:r w:rsidRPr="0073183F">
        <w:rPr>
          <w:sz w:val="25"/>
          <w:szCs w:val="25"/>
        </w:rPr>
        <w:t>czestników, którzy:</w:t>
      </w:r>
    </w:p>
    <w:p w14:paraId="28943F9C" w14:textId="62D95B9B" w:rsidR="008233B2" w:rsidRPr="0073183F" w:rsidRDefault="008233B2" w:rsidP="0073183F">
      <w:pPr>
        <w:numPr>
          <w:ilvl w:val="1"/>
          <w:numId w:val="13"/>
        </w:numPr>
        <w:jc w:val="both"/>
        <w:rPr>
          <w:sz w:val="25"/>
          <w:szCs w:val="25"/>
        </w:rPr>
      </w:pPr>
      <w:r w:rsidRPr="0073183F">
        <w:rPr>
          <w:sz w:val="25"/>
          <w:szCs w:val="25"/>
        </w:rPr>
        <w:t xml:space="preserve">zamieszczają treści niezgodne z obowiązującym prawem (w szczególności zawierające treści obraźliwe, zarówno w warstwie tekstowej, jak i graficznej); </w:t>
      </w:r>
    </w:p>
    <w:p w14:paraId="7557CE04" w14:textId="77777777" w:rsidR="008233B2" w:rsidRPr="0073183F" w:rsidRDefault="008233B2" w:rsidP="0073183F">
      <w:pPr>
        <w:numPr>
          <w:ilvl w:val="1"/>
          <w:numId w:val="13"/>
        </w:numPr>
        <w:jc w:val="both"/>
        <w:rPr>
          <w:sz w:val="25"/>
          <w:szCs w:val="25"/>
        </w:rPr>
      </w:pPr>
      <w:r w:rsidRPr="0073183F">
        <w:rPr>
          <w:sz w:val="25"/>
          <w:szCs w:val="25"/>
        </w:rPr>
        <w:t>ingerują w mechanizm działania Konkursu;</w:t>
      </w:r>
    </w:p>
    <w:p w14:paraId="22106A18" w14:textId="123927A0" w:rsidR="008233B2" w:rsidRPr="0073183F" w:rsidRDefault="008233B2" w:rsidP="0073183F">
      <w:pPr>
        <w:numPr>
          <w:ilvl w:val="1"/>
          <w:numId w:val="13"/>
        </w:numPr>
        <w:jc w:val="both"/>
        <w:rPr>
          <w:sz w:val="25"/>
          <w:szCs w:val="25"/>
        </w:rPr>
      </w:pPr>
      <w:r w:rsidRPr="0073183F">
        <w:rPr>
          <w:sz w:val="25"/>
          <w:szCs w:val="25"/>
        </w:rPr>
        <w:t xml:space="preserve">nie </w:t>
      </w:r>
      <w:r w:rsidR="00517D90" w:rsidRPr="0073183F">
        <w:rPr>
          <w:sz w:val="25"/>
          <w:szCs w:val="25"/>
        </w:rPr>
        <w:t>są członkami Okręgowej Izby Lekarskiej w Łodzi.</w:t>
      </w:r>
    </w:p>
    <w:p w14:paraId="6AC2ECEA" w14:textId="77777777" w:rsidR="008233B2" w:rsidRPr="0073183F" w:rsidRDefault="008233B2" w:rsidP="0073183F">
      <w:pPr>
        <w:jc w:val="both"/>
        <w:rPr>
          <w:sz w:val="25"/>
          <w:szCs w:val="25"/>
        </w:rPr>
      </w:pPr>
    </w:p>
    <w:p w14:paraId="5307B0D0" w14:textId="77777777" w:rsidR="008233B2" w:rsidRPr="0073183F" w:rsidRDefault="008233B2" w:rsidP="0073183F">
      <w:pPr>
        <w:jc w:val="both"/>
        <w:rPr>
          <w:b/>
          <w:sz w:val="25"/>
          <w:szCs w:val="25"/>
        </w:rPr>
      </w:pPr>
      <w:r w:rsidRPr="0073183F">
        <w:rPr>
          <w:b/>
          <w:sz w:val="25"/>
          <w:szCs w:val="25"/>
        </w:rPr>
        <w:t xml:space="preserve">VIII. Przetwarzanie danych osobowych. </w:t>
      </w:r>
    </w:p>
    <w:p w14:paraId="6916F34D" w14:textId="77777777" w:rsidR="00F84ED9" w:rsidRPr="0073183F" w:rsidRDefault="00F84ED9" w:rsidP="0073183F">
      <w:pPr>
        <w:jc w:val="both"/>
        <w:rPr>
          <w:b/>
          <w:sz w:val="25"/>
          <w:szCs w:val="25"/>
        </w:rPr>
      </w:pPr>
    </w:p>
    <w:p w14:paraId="6138E6D8" w14:textId="77777777" w:rsidR="00F96AFB" w:rsidRPr="0073183F" w:rsidRDefault="00F96AFB" w:rsidP="00F96AFB">
      <w:pPr>
        <w:numPr>
          <w:ilvl w:val="0"/>
          <w:numId w:val="16"/>
        </w:numPr>
        <w:jc w:val="both"/>
        <w:rPr>
          <w:sz w:val="25"/>
          <w:szCs w:val="25"/>
        </w:rPr>
      </w:pPr>
      <w:r w:rsidRPr="0073183F">
        <w:rPr>
          <w:sz w:val="25"/>
          <w:szCs w:val="25"/>
        </w:rPr>
        <w:t xml:space="preserve">Administratorem danych osobowych udostępnianych przez Uczestników Konkursu jest Organizator. </w:t>
      </w:r>
      <w:r w:rsidRPr="00F96AFB">
        <w:rPr>
          <w:sz w:val="25"/>
          <w:szCs w:val="25"/>
        </w:rPr>
        <w:t>Z Inspektorem Ochrony Danych Osobowych można kontaktować się pod adresem mailowym: iod@oil.lodz.pl.</w:t>
      </w:r>
    </w:p>
    <w:p w14:paraId="47934F08" w14:textId="79E654F8" w:rsidR="0057265C" w:rsidRDefault="00F96AFB" w:rsidP="00F96AFB">
      <w:pPr>
        <w:numPr>
          <w:ilvl w:val="0"/>
          <w:numId w:val="16"/>
        </w:numPr>
        <w:jc w:val="both"/>
        <w:rPr>
          <w:sz w:val="25"/>
          <w:szCs w:val="25"/>
        </w:rPr>
      </w:pPr>
      <w:r w:rsidRPr="0073183F">
        <w:rPr>
          <w:sz w:val="25"/>
          <w:szCs w:val="25"/>
        </w:rPr>
        <w:t>Podanie danych osobowych ma charakter do</w:t>
      </w:r>
      <w:r w:rsidR="00305DA7">
        <w:rPr>
          <w:sz w:val="25"/>
          <w:szCs w:val="25"/>
        </w:rPr>
        <w:t>bro</w:t>
      </w:r>
      <w:r w:rsidRPr="0073183F">
        <w:rPr>
          <w:sz w:val="25"/>
          <w:szCs w:val="25"/>
        </w:rPr>
        <w:t xml:space="preserve">wolny, lecz niezbędny do przystąpienia przez Uczestnika do Konkursu. Dane osobowe uczestnika będą przetwarzane wyłącznie w celu rozstrzygnięcia Konkursu objętego </w:t>
      </w:r>
      <w:r w:rsidR="006317CE">
        <w:rPr>
          <w:sz w:val="25"/>
          <w:szCs w:val="25"/>
        </w:rPr>
        <w:t>R</w:t>
      </w:r>
      <w:r w:rsidRPr="0073183F">
        <w:rPr>
          <w:sz w:val="25"/>
          <w:szCs w:val="25"/>
        </w:rPr>
        <w:t>egulaminem przez okres niezbędny do rozstrzygnięcia Konkursu</w:t>
      </w:r>
      <w:r>
        <w:rPr>
          <w:sz w:val="25"/>
          <w:szCs w:val="25"/>
        </w:rPr>
        <w:t xml:space="preserve"> i wydania nagrody wyróżnionemu Uczestnikowi</w:t>
      </w:r>
      <w:r w:rsidRPr="0073183F">
        <w:rPr>
          <w:sz w:val="25"/>
          <w:szCs w:val="25"/>
        </w:rPr>
        <w:t xml:space="preserve">. </w:t>
      </w:r>
    </w:p>
    <w:p w14:paraId="67AF0F16" w14:textId="77777777" w:rsidR="0057265C" w:rsidRDefault="00F96AFB" w:rsidP="00F96AFB">
      <w:pPr>
        <w:numPr>
          <w:ilvl w:val="0"/>
          <w:numId w:val="16"/>
        </w:numPr>
        <w:jc w:val="both"/>
        <w:rPr>
          <w:sz w:val="25"/>
          <w:szCs w:val="25"/>
        </w:rPr>
      </w:pPr>
      <w:r w:rsidRPr="0073183F">
        <w:rPr>
          <w:sz w:val="25"/>
          <w:szCs w:val="25"/>
        </w:rPr>
        <w:t>Każdy ma prawo żądania od Administratora dostępu do danych osobowych, ich sprostowania, usunięcia. Każdy ma prawo do cofnięcia zgody na przetwarzanie danych osobowych, którą udzielił Administratorowi. Wycofanie zgody nie ma wpływu na zgodność z prawem przetwarzania, którego dokonano przed jej cofnięciem.</w:t>
      </w:r>
    </w:p>
    <w:p w14:paraId="6670FEA2" w14:textId="77777777" w:rsidR="00455580" w:rsidRDefault="00F96AFB" w:rsidP="00455580">
      <w:pPr>
        <w:numPr>
          <w:ilvl w:val="0"/>
          <w:numId w:val="16"/>
        </w:numPr>
        <w:jc w:val="both"/>
        <w:rPr>
          <w:sz w:val="25"/>
          <w:szCs w:val="25"/>
        </w:rPr>
      </w:pPr>
      <w:r w:rsidRPr="0073183F">
        <w:rPr>
          <w:sz w:val="25"/>
          <w:szCs w:val="25"/>
        </w:rPr>
        <w:lastRenderedPageBreak/>
        <w:t xml:space="preserve">Każdy ma prawo do wniesienia skargi do Organu Nadzorczego, którym jest Prezes Urzędu Ochrony Danych Osobowych. Wszelkie uprawnienia osoby, której dane dotyczą można wykonać przez złożenie oświadczenia wykorzystując dane kontaktowe Administratora lub Inspektora Danych Osobowych. </w:t>
      </w:r>
    </w:p>
    <w:p w14:paraId="0EE4B8F0" w14:textId="6D8019F7" w:rsidR="008233B2" w:rsidRPr="00455580" w:rsidRDefault="008233B2" w:rsidP="00455580">
      <w:pPr>
        <w:numPr>
          <w:ilvl w:val="0"/>
          <w:numId w:val="16"/>
        </w:numPr>
        <w:jc w:val="both"/>
        <w:rPr>
          <w:sz w:val="25"/>
          <w:szCs w:val="25"/>
        </w:rPr>
      </w:pPr>
      <w:r w:rsidRPr="00455580">
        <w:rPr>
          <w:sz w:val="25"/>
          <w:szCs w:val="25"/>
        </w:rPr>
        <w:t xml:space="preserve">Dane osobowe </w:t>
      </w:r>
      <w:r w:rsidR="0057265C" w:rsidRPr="00455580">
        <w:rPr>
          <w:sz w:val="25"/>
          <w:szCs w:val="25"/>
        </w:rPr>
        <w:t xml:space="preserve">Zwycięzcy </w:t>
      </w:r>
      <w:r w:rsidRPr="00455580">
        <w:rPr>
          <w:sz w:val="25"/>
          <w:szCs w:val="25"/>
        </w:rPr>
        <w:t xml:space="preserve">Konkursu będą </w:t>
      </w:r>
      <w:r w:rsidR="00C66C3A" w:rsidRPr="00455580">
        <w:rPr>
          <w:sz w:val="25"/>
          <w:szCs w:val="25"/>
        </w:rPr>
        <w:t>udostępnione</w:t>
      </w:r>
      <w:r w:rsidR="0057265C" w:rsidRPr="00455580">
        <w:rPr>
          <w:sz w:val="25"/>
          <w:szCs w:val="25"/>
        </w:rPr>
        <w:t xml:space="preserve"> </w:t>
      </w:r>
      <w:r w:rsidRPr="00455580">
        <w:rPr>
          <w:sz w:val="25"/>
          <w:szCs w:val="25"/>
        </w:rPr>
        <w:t xml:space="preserve">przez Organizatora </w:t>
      </w:r>
      <w:r w:rsidR="00B9705E" w:rsidRPr="00455580">
        <w:rPr>
          <w:sz w:val="25"/>
          <w:szCs w:val="25"/>
        </w:rPr>
        <w:t>Fundator</w:t>
      </w:r>
      <w:r w:rsidR="00C66C3A" w:rsidRPr="00455580">
        <w:rPr>
          <w:sz w:val="25"/>
          <w:szCs w:val="25"/>
        </w:rPr>
        <w:t>owi</w:t>
      </w:r>
      <w:r w:rsidR="00455580" w:rsidRPr="00455580">
        <w:rPr>
          <w:sz w:val="25"/>
          <w:szCs w:val="25"/>
        </w:rPr>
        <w:t xml:space="preserve"> </w:t>
      </w:r>
      <w:r w:rsidRPr="00455580">
        <w:rPr>
          <w:sz w:val="25"/>
          <w:szCs w:val="25"/>
        </w:rPr>
        <w:t xml:space="preserve">w celu </w:t>
      </w:r>
      <w:r w:rsidR="0057265C" w:rsidRPr="00455580">
        <w:rPr>
          <w:sz w:val="25"/>
          <w:szCs w:val="25"/>
        </w:rPr>
        <w:t>wydania nagrody</w:t>
      </w:r>
      <w:r w:rsidR="00455580" w:rsidRPr="00455580">
        <w:rPr>
          <w:sz w:val="25"/>
          <w:szCs w:val="25"/>
        </w:rPr>
        <w:t>.</w:t>
      </w:r>
    </w:p>
    <w:p w14:paraId="77978A74" w14:textId="77777777" w:rsidR="008233B2" w:rsidRPr="0073183F" w:rsidRDefault="008233B2" w:rsidP="0073183F">
      <w:pPr>
        <w:numPr>
          <w:ilvl w:val="0"/>
          <w:numId w:val="16"/>
        </w:numPr>
        <w:jc w:val="both"/>
        <w:rPr>
          <w:sz w:val="25"/>
          <w:szCs w:val="25"/>
        </w:rPr>
      </w:pPr>
      <w:r w:rsidRPr="0073183F">
        <w:rPr>
          <w:sz w:val="25"/>
          <w:szCs w:val="25"/>
        </w:rPr>
        <w:t xml:space="preserve">W momencie usunięcia danych Użytkownik traci możliwość Uczestnictwa w Konkursie. </w:t>
      </w:r>
    </w:p>
    <w:p w14:paraId="0BA777FC" w14:textId="77777777" w:rsidR="008233B2" w:rsidRPr="0073183F" w:rsidRDefault="008233B2" w:rsidP="0073183F">
      <w:pPr>
        <w:jc w:val="both"/>
        <w:rPr>
          <w:sz w:val="25"/>
          <w:szCs w:val="25"/>
        </w:rPr>
      </w:pPr>
    </w:p>
    <w:p w14:paraId="32B2AB21" w14:textId="77777777" w:rsidR="00F84ED9" w:rsidRPr="0073183F" w:rsidRDefault="008233B2" w:rsidP="0073183F">
      <w:pPr>
        <w:jc w:val="both"/>
        <w:rPr>
          <w:b/>
          <w:sz w:val="25"/>
          <w:szCs w:val="25"/>
        </w:rPr>
      </w:pPr>
      <w:r w:rsidRPr="0073183F">
        <w:rPr>
          <w:b/>
          <w:sz w:val="25"/>
          <w:szCs w:val="25"/>
        </w:rPr>
        <w:t>IX. Prawa autorskie.</w:t>
      </w:r>
    </w:p>
    <w:p w14:paraId="0B5BEDC1" w14:textId="77777777" w:rsidR="00F84ED9" w:rsidRPr="0073183F" w:rsidRDefault="00F84ED9" w:rsidP="0073183F">
      <w:pPr>
        <w:jc w:val="both"/>
        <w:rPr>
          <w:b/>
          <w:sz w:val="25"/>
          <w:szCs w:val="25"/>
        </w:rPr>
      </w:pPr>
    </w:p>
    <w:p w14:paraId="60BCB3A4" w14:textId="6C256D73" w:rsidR="008233B2" w:rsidRPr="0073183F" w:rsidRDefault="008233B2" w:rsidP="0073183F">
      <w:pPr>
        <w:jc w:val="both"/>
        <w:rPr>
          <w:sz w:val="25"/>
          <w:szCs w:val="25"/>
        </w:rPr>
      </w:pPr>
      <w:r w:rsidRPr="0073183F">
        <w:rPr>
          <w:sz w:val="25"/>
          <w:szCs w:val="25"/>
        </w:rPr>
        <w:t xml:space="preserve">Wszelkie prawa własności intelektualnej do </w:t>
      </w:r>
      <w:r w:rsidR="0056222D">
        <w:rPr>
          <w:sz w:val="25"/>
          <w:szCs w:val="25"/>
        </w:rPr>
        <w:t>prac konkursowych</w:t>
      </w:r>
      <w:r w:rsidRPr="0073183F">
        <w:rPr>
          <w:sz w:val="25"/>
          <w:szCs w:val="25"/>
        </w:rPr>
        <w:t xml:space="preserve"> przysługują Organizatorowi. Uczestnictwo w Konkursie nie skutkuje w żadnym zakresie nabyciem przez Uczestników jakichkolwiek praw własności intelektualnej. Zabronione jest naruszanie w jakikolwiek sposób praw własności intelektualnej w Konkursie, w szczególności: </w:t>
      </w:r>
    </w:p>
    <w:p w14:paraId="42449310" w14:textId="77777777" w:rsidR="00F84ED9" w:rsidRPr="0073183F" w:rsidRDefault="00F84ED9" w:rsidP="0073183F">
      <w:pPr>
        <w:jc w:val="both"/>
        <w:rPr>
          <w:sz w:val="25"/>
          <w:szCs w:val="25"/>
        </w:rPr>
      </w:pPr>
    </w:p>
    <w:p w14:paraId="5BCAA9A6" w14:textId="77777777" w:rsidR="008233B2" w:rsidRPr="0073183F" w:rsidRDefault="008233B2" w:rsidP="0073183F">
      <w:pPr>
        <w:numPr>
          <w:ilvl w:val="0"/>
          <w:numId w:val="18"/>
        </w:numPr>
        <w:jc w:val="both"/>
        <w:rPr>
          <w:sz w:val="25"/>
          <w:szCs w:val="25"/>
        </w:rPr>
      </w:pPr>
      <w:r w:rsidRPr="0073183F">
        <w:rPr>
          <w:sz w:val="25"/>
          <w:szCs w:val="25"/>
        </w:rPr>
        <w:t>kopiowanie, modyfikowanie oraz transmitowanie elektronicznie lub w inny sposób mechanizmu Konkursu lub jego części, a także poszczególnych utworów i baz danych, bez wyraźnej pisemnej zgody Administratora;</w:t>
      </w:r>
    </w:p>
    <w:p w14:paraId="08DB212C" w14:textId="77777777" w:rsidR="008233B2" w:rsidRPr="0073183F" w:rsidRDefault="008233B2" w:rsidP="0073183F">
      <w:pPr>
        <w:numPr>
          <w:ilvl w:val="0"/>
          <w:numId w:val="18"/>
        </w:numPr>
        <w:jc w:val="both"/>
        <w:rPr>
          <w:sz w:val="25"/>
          <w:szCs w:val="25"/>
        </w:rPr>
      </w:pPr>
      <w:r w:rsidRPr="0073183F">
        <w:rPr>
          <w:sz w:val="25"/>
          <w:szCs w:val="25"/>
        </w:rPr>
        <w:t xml:space="preserve">korzystanie z Konkursu w sposób niezgodny z Regulaminem lub powszechnie obowiązującymi przepisami. </w:t>
      </w:r>
    </w:p>
    <w:p w14:paraId="59943C9F" w14:textId="77777777" w:rsidR="00F84ED9" w:rsidRPr="0073183F" w:rsidRDefault="00F84ED9" w:rsidP="0073183F">
      <w:pPr>
        <w:ind w:left="360"/>
        <w:jc w:val="both"/>
        <w:rPr>
          <w:sz w:val="25"/>
          <w:szCs w:val="25"/>
        </w:rPr>
      </w:pPr>
    </w:p>
    <w:p w14:paraId="26E67CF9" w14:textId="77777777" w:rsidR="008233B2" w:rsidRPr="0073183F" w:rsidRDefault="008233B2" w:rsidP="0073183F">
      <w:pPr>
        <w:jc w:val="both"/>
        <w:rPr>
          <w:b/>
          <w:sz w:val="25"/>
          <w:szCs w:val="25"/>
        </w:rPr>
      </w:pPr>
      <w:r w:rsidRPr="0073183F">
        <w:rPr>
          <w:b/>
          <w:sz w:val="25"/>
          <w:szCs w:val="25"/>
        </w:rPr>
        <w:t xml:space="preserve">X. Reklamacje i zgłoszenia naruszeń. </w:t>
      </w:r>
    </w:p>
    <w:p w14:paraId="735534CB" w14:textId="77777777" w:rsidR="00F84ED9" w:rsidRPr="0073183F" w:rsidRDefault="00F84ED9" w:rsidP="0073183F">
      <w:pPr>
        <w:jc w:val="both"/>
        <w:rPr>
          <w:b/>
          <w:sz w:val="25"/>
          <w:szCs w:val="25"/>
        </w:rPr>
      </w:pPr>
    </w:p>
    <w:p w14:paraId="26D755DF" w14:textId="3A140E04" w:rsidR="008233B2" w:rsidRPr="0073183F" w:rsidRDefault="008233B2" w:rsidP="0073183F">
      <w:pPr>
        <w:numPr>
          <w:ilvl w:val="0"/>
          <w:numId w:val="20"/>
        </w:numPr>
        <w:jc w:val="both"/>
        <w:rPr>
          <w:sz w:val="25"/>
          <w:szCs w:val="25"/>
        </w:rPr>
      </w:pPr>
      <w:r w:rsidRPr="0073183F">
        <w:rPr>
          <w:sz w:val="25"/>
          <w:szCs w:val="25"/>
        </w:rPr>
        <w:t xml:space="preserve">Wszelkie reklamacje dotyczące sposobu funkcjonowania Konkursu lub stwierdzonych naruszeń Regulaminu winny być zgłaszane Organizatorowi za pomocą poczty elektronicznej na adres: </w:t>
      </w:r>
      <w:r w:rsidR="00517D90" w:rsidRPr="0073183F">
        <w:rPr>
          <w:sz w:val="25"/>
          <w:szCs w:val="25"/>
        </w:rPr>
        <w:t>panaceum@oil.lodz.pl</w:t>
      </w:r>
      <w:r w:rsidR="00565616" w:rsidRPr="0073183F">
        <w:rPr>
          <w:sz w:val="25"/>
          <w:szCs w:val="25"/>
        </w:rPr>
        <w:t xml:space="preserve"> </w:t>
      </w:r>
      <w:r w:rsidRPr="0073183F">
        <w:rPr>
          <w:sz w:val="25"/>
          <w:szCs w:val="25"/>
        </w:rPr>
        <w:t>lub pisemnie na adres siedziby Organizatora</w:t>
      </w:r>
      <w:r w:rsidR="00A2686B">
        <w:rPr>
          <w:sz w:val="25"/>
          <w:szCs w:val="25"/>
        </w:rPr>
        <w:t xml:space="preserve"> w ciągu 3 dni od dnia, o którym mowa w pkt</w:t>
      </w:r>
      <w:r w:rsidR="00F10C37">
        <w:rPr>
          <w:sz w:val="25"/>
          <w:szCs w:val="25"/>
        </w:rPr>
        <w:t>.</w:t>
      </w:r>
      <w:r w:rsidR="00A2686B">
        <w:rPr>
          <w:sz w:val="25"/>
          <w:szCs w:val="25"/>
        </w:rPr>
        <w:t xml:space="preserve"> V.5. Regulaminu.</w:t>
      </w:r>
    </w:p>
    <w:p w14:paraId="0EF6C208" w14:textId="4FA9E6E1" w:rsidR="00517D90" w:rsidRPr="0073183F" w:rsidRDefault="008233B2" w:rsidP="0073183F">
      <w:pPr>
        <w:numPr>
          <w:ilvl w:val="0"/>
          <w:numId w:val="20"/>
        </w:numPr>
        <w:jc w:val="both"/>
        <w:rPr>
          <w:sz w:val="25"/>
          <w:szCs w:val="25"/>
        </w:rPr>
      </w:pPr>
      <w:r w:rsidRPr="0073183F">
        <w:rPr>
          <w:sz w:val="25"/>
          <w:szCs w:val="25"/>
        </w:rPr>
        <w:t xml:space="preserve">Reklamacja lub zgłoszenie o stwierdzonych naruszeniach powinny zawierać imię, nazwisko i dokładny adres </w:t>
      </w:r>
      <w:r w:rsidR="006317CE">
        <w:rPr>
          <w:sz w:val="25"/>
          <w:szCs w:val="25"/>
        </w:rPr>
        <w:t>U</w:t>
      </w:r>
      <w:r w:rsidRPr="0073183F">
        <w:rPr>
          <w:sz w:val="25"/>
          <w:szCs w:val="25"/>
        </w:rPr>
        <w:t xml:space="preserve">czestnika Konkursu jak również opis reklamowanego zdarzenia. </w:t>
      </w:r>
    </w:p>
    <w:p w14:paraId="2E0604E2" w14:textId="2F881677" w:rsidR="008233B2" w:rsidRPr="0073183F" w:rsidRDefault="008233B2" w:rsidP="0073183F">
      <w:pPr>
        <w:numPr>
          <w:ilvl w:val="0"/>
          <w:numId w:val="20"/>
        </w:numPr>
        <w:jc w:val="both"/>
        <w:rPr>
          <w:sz w:val="25"/>
          <w:szCs w:val="25"/>
        </w:rPr>
      </w:pPr>
      <w:r w:rsidRPr="0073183F">
        <w:rPr>
          <w:sz w:val="25"/>
          <w:szCs w:val="25"/>
        </w:rPr>
        <w:t xml:space="preserve">Reklamacje i zgłoszenia będą niezwłocznie rozpatrywane nie później jednak niż w ciągu 14 dni od dnia ich otrzymania przez Organizatora. </w:t>
      </w:r>
    </w:p>
    <w:p w14:paraId="37F626C5" w14:textId="03B1804B" w:rsidR="00565616" w:rsidRPr="0073183F" w:rsidRDefault="008233B2" w:rsidP="0073183F">
      <w:pPr>
        <w:numPr>
          <w:ilvl w:val="0"/>
          <w:numId w:val="20"/>
        </w:numPr>
        <w:jc w:val="both"/>
        <w:rPr>
          <w:sz w:val="25"/>
          <w:szCs w:val="25"/>
        </w:rPr>
      </w:pPr>
      <w:r w:rsidRPr="0073183F">
        <w:rPr>
          <w:sz w:val="25"/>
          <w:szCs w:val="25"/>
        </w:rPr>
        <w:t>U</w:t>
      </w:r>
      <w:r w:rsidR="006317CE">
        <w:rPr>
          <w:sz w:val="25"/>
          <w:szCs w:val="25"/>
        </w:rPr>
        <w:t>czestnik</w:t>
      </w:r>
      <w:r w:rsidRPr="0073183F">
        <w:rPr>
          <w:sz w:val="25"/>
          <w:szCs w:val="25"/>
        </w:rPr>
        <w:t xml:space="preserve"> zostaje powiadomiony o decyzji Organizatora drogą elektroniczną na adres </w:t>
      </w:r>
      <w:r w:rsidR="00517D90" w:rsidRPr="0073183F">
        <w:rPr>
          <w:sz w:val="25"/>
          <w:szCs w:val="25"/>
        </w:rPr>
        <w:t>mailowy Uczestnika</w:t>
      </w:r>
      <w:r w:rsidRPr="0073183F">
        <w:rPr>
          <w:sz w:val="25"/>
          <w:szCs w:val="25"/>
        </w:rPr>
        <w:t xml:space="preserve"> lub pisemnie na wskazany adres do korespondencji. </w:t>
      </w:r>
    </w:p>
    <w:p w14:paraId="793A3725" w14:textId="77777777" w:rsidR="00565616" w:rsidRPr="0073183F" w:rsidRDefault="00565616" w:rsidP="0073183F">
      <w:pPr>
        <w:jc w:val="both"/>
        <w:rPr>
          <w:sz w:val="25"/>
          <w:szCs w:val="25"/>
        </w:rPr>
      </w:pPr>
    </w:p>
    <w:p w14:paraId="49626FA4" w14:textId="77777777" w:rsidR="008233B2" w:rsidRPr="0073183F" w:rsidRDefault="008233B2" w:rsidP="0073183F">
      <w:pPr>
        <w:jc w:val="both"/>
        <w:rPr>
          <w:b/>
          <w:sz w:val="25"/>
          <w:szCs w:val="25"/>
        </w:rPr>
      </w:pPr>
      <w:r w:rsidRPr="0073183F">
        <w:rPr>
          <w:b/>
          <w:sz w:val="25"/>
          <w:szCs w:val="25"/>
        </w:rPr>
        <w:t xml:space="preserve">XI. Postanowienia końcowe. </w:t>
      </w:r>
    </w:p>
    <w:p w14:paraId="6061C151" w14:textId="77777777" w:rsidR="00F84ED9" w:rsidRPr="0073183F" w:rsidRDefault="00F84ED9" w:rsidP="0073183F">
      <w:pPr>
        <w:jc w:val="both"/>
        <w:rPr>
          <w:b/>
          <w:sz w:val="25"/>
          <w:szCs w:val="25"/>
        </w:rPr>
      </w:pPr>
    </w:p>
    <w:p w14:paraId="214218FE" w14:textId="35B2FFCD" w:rsidR="008233B2" w:rsidRPr="0073183F" w:rsidRDefault="008233B2" w:rsidP="0073183F">
      <w:pPr>
        <w:numPr>
          <w:ilvl w:val="0"/>
          <w:numId w:val="22"/>
        </w:numPr>
        <w:jc w:val="both"/>
        <w:rPr>
          <w:sz w:val="25"/>
          <w:szCs w:val="25"/>
        </w:rPr>
      </w:pPr>
      <w:r w:rsidRPr="0073183F">
        <w:rPr>
          <w:sz w:val="25"/>
          <w:szCs w:val="25"/>
        </w:rPr>
        <w:t xml:space="preserve">Regulamin wchodzi w życie z dniem </w:t>
      </w:r>
      <w:r w:rsidR="00BD6841" w:rsidRPr="00BD6841">
        <w:rPr>
          <w:color w:val="000000" w:themeColor="text1"/>
          <w:sz w:val="25"/>
          <w:szCs w:val="25"/>
        </w:rPr>
        <w:t>02 października 2023</w:t>
      </w:r>
    </w:p>
    <w:p w14:paraId="7FC59692" w14:textId="77777777" w:rsidR="008233B2" w:rsidRPr="0073183F" w:rsidRDefault="008233B2" w:rsidP="0073183F">
      <w:pPr>
        <w:numPr>
          <w:ilvl w:val="0"/>
          <w:numId w:val="22"/>
        </w:numPr>
        <w:jc w:val="both"/>
        <w:rPr>
          <w:sz w:val="25"/>
          <w:szCs w:val="25"/>
        </w:rPr>
      </w:pPr>
      <w:r w:rsidRPr="0073183F">
        <w:rPr>
          <w:sz w:val="25"/>
          <w:szCs w:val="25"/>
        </w:rPr>
        <w:t xml:space="preserve">W kwestiach nieuregulowanych niniejszym Regulaminem stosuje się przepisy Kodeksu cywilnego. </w:t>
      </w:r>
    </w:p>
    <w:p w14:paraId="39AECEF1" w14:textId="0345ABF4" w:rsidR="008233B2" w:rsidRPr="0073183F" w:rsidRDefault="008233B2" w:rsidP="0073183F">
      <w:pPr>
        <w:numPr>
          <w:ilvl w:val="0"/>
          <w:numId w:val="22"/>
        </w:numPr>
        <w:jc w:val="both"/>
        <w:rPr>
          <w:sz w:val="25"/>
          <w:szCs w:val="25"/>
        </w:rPr>
      </w:pPr>
      <w:r w:rsidRPr="0073183F">
        <w:rPr>
          <w:sz w:val="25"/>
          <w:szCs w:val="25"/>
        </w:rPr>
        <w:t>Niniejszy Regulamin Konkursu dostępny jest dla Uczestników na stroni</w:t>
      </w:r>
      <w:r w:rsidR="00427AA3">
        <w:rPr>
          <w:sz w:val="25"/>
          <w:szCs w:val="25"/>
        </w:rPr>
        <w:t>e</w:t>
      </w:r>
      <w:r w:rsidR="00D11B2A" w:rsidRPr="0073183F">
        <w:rPr>
          <w:sz w:val="25"/>
          <w:szCs w:val="25"/>
        </w:rPr>
        <w:t xml:space="preserve"> internetowej</w:t>
      </w:r>
      <w:r w:rsidR="00517D90" w:rsidRPr="0073183F">
        <w:rPr>
          <w:sz w:val="25"/>
          <w:szCs w:val="25"/>
        </w:rPr>
        <w:t xml:space="preserve"> www.oil.lodz.pl</w:t>
      </w:r>
    </w:p>
    <w:sectPr w:rsidR="008233B2" w:rsidRPr="00731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438"/>
    <w:multiLevelType w:val="hybridMultilevel"/>
    <w:tmpl w:val="45788102"/>
    <w:lvl w:ilvl="0" w:tplc="8ECC8FB0">
      <w:start w:val="1"/>
      <w:numFmt w:val="lowerLetter"/>
      <w:lvlText w:val="%1)"/>
      <w:lvlJc w:val="left"/>
      <w:pPr>
        <w:tabs>
          <w:tab w:val="num" w:pos="420"/>
        </w:tabs>
        <w:ind w:left="4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A55E6F"/>
    <w:multiLevelType w:val="hybridMultilevel"/>
    <w:tmpl w:val="0C9658B6"/>
    <w:lvl w:ilvl="0" w:tplc="A9A0DB5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D5632E"/>
    <w:multiLevelType w:val="hybridMultilevel"/>
    <w:tmpl w:val="5DA05B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60C77CE"/>
    <w:multiLevelType w:val="hybridMultilevel"/>
    <w:tmpl w:val="DCA064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6E383B"/>
    <w:multiLevelType w:val="hybridMultilevel"/>
    <w:tmpl w:val="BA3C187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0C7279"/>
    <w:multiLevelType w:val="hybridMultilevel"/>
    <w:tmpl w:val="556EB0CC"/>
    <w:lvl w:ilvl="0" w:tplc="0415000F">
      <w:start w:val="1"/>
      <w:numFmt w:val="decimal"/>
      <w:lvlText w:val="%1."/>
      <w:lvlJc w:val="left"/>
      <w:pPr>
        <w:tabs>
          <w:tab w:val="num" w:pos="720"/>
        </w:tabs>
        <w:ind w:left="720" w:hanging="360"/>
      </w:pPr>
      <w:rPr>
        <w:rFonts w:hint="default"/>
      </w:rPr>
    </w:lvl>
    <w:lvl w:ilvl="1" w:tplc="8ECC8FB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1544303"/>
    <w:multiLevelType w:val="hybridMultilevel"/>
    <w:tmpl w:val="05FAB09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C33B3F"/>
    <w:multiLevelType w:val="hybridMultilevel"/>
    <w:tmpl w:val="9A16CC12"/>
    <w:lvl w:ilvl="0" w:tplc="9C76EA92">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8" w15:restartNumberingAfterBreak="0">
    <w:nsid w:val="246B48A3"/>
    <w:multiLevelType w:val="hybridMultilevel"/>
    <w:tmpl w:val="25BE44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5E56965"/>
    <w:multiLevelType w:val="hybridMultilevel"/>
    <w:tmpl w:val="9EFC965E"/>
    <w:lvl w:ilvl="0" w:tplc="9C76EA92">
      <w:start w:val="1"/>
      <w:numFmt w:val="decimal"/>
      <w:lvlText w:val="%1."/>
      <w:lvlJc w:val="left"/>
      <w:pPr>
        <w:tabs>
          <w:tab w:val="num" w:pos="420"/>
        </w:tabs>
        <w:ind w:left="420" w:hanging="360"/>
      </w:pPr>
      <w:rPr>
        <w:rFonts w:hint="default"/>
      </w:rPr>
    </w:lvl>
    <w:lvl w:ilvl="1" w:tplc="04150017">
      <w:start w:val="1"/>
      <w:numFmt w:val="lowerLetter"/>
      <w:lvlText w:val="%2)"/>
      <w:lvlJc w:val="left"/>
      <w:pPr>
        <w:tabs>
          <w:tab w:val="num" w:pos="1140"/>
        </w:tabs>
        <w:ind w:left="1140" w:hanging="360"/>
      </w:pPr>
      <w:rPr>
        <w:rFonts w:hint="default"/>
      </w:rPr>
    </w:lvl>
    <w:lvl w:ilvl="2" w:tplc="0415001B">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0" w15:restartNumberingAfterBreak="0">
    <w:nsid w:val="26C3309B"/>
    <w:multiLevelType w:val="hybridMultilevel"/>
    <w:tmpl w:val="F36877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A9670E6"/>
    <w:multiLevelType w:val="hybridMultilevel"/>
    <w:tmpl w:val="081ED7C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0A5D0D"/>
    <w:multiLevelType w:val="hybridMultilevel"/>
    <w:tmpl w:val="FE4650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CC6B5C"/>
    <w:multiLevelType w:val="hybridMultilevel"/>
    <w:tmpl w:val="0A9422CC"/>
    <w:lvl w:ilvl="0" w:tplc="9C76EA92">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B76136"/>
    <w:multiLevelType w:val="hybridMultilevel"/>
    <w:tmpl w:val="65DC35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1B62FB8"/>
    <w:multiLevelType w:val="hybridMultilevel"/>
    <w:tmpl w:val="C136B71C"/>
    <w:lvl w:ilvl="0" w:tplc="8ECC8FB0">
      <w:start w:val="1"/>
      <w:numFmt w:val="lowerLetter"/>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6" w15:restartNumberingAfterBreak="0">
    <w:nsid w:val="4A8767F7"/>
    <w:multiLevelType w:val="hybridMultilevel"/>
    <w:tmpl w:val="DD5815EC"/>
    <w:lvl w:ilvl="0" w:tplc="5A9C8DE4">
      <w:start w:val="1"/>
      <w:numFmt w:val="upperRoman"/>
      <w:lvlText w:val="%1."/>
      <w:lvlJc w:val="left"/>
      <w:pPr>
        <w:tabs>
          <w:tab w:val="num" w:pos="780"/>
        </w:tabs>
        <w:ind w:left="780" w:hanging="72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7" w15:restartNumberingAfterBreak="0">
    <w:nsid w:val="51920B67"/>
    <w:multiLevelType w:val="hybridMultilevel"/>
    <w:tmpl w:val="44000A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6A132DE"/>
    <w:multiLevelType w:val="hybridMultilevel"/>
    <w:tmpl w:val="3D58B28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6C62772"/>
    <w:multiLevelType w:val="hybridMultilevel"/>
    <w:tmpl w:val="1D0C97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7214E4B"/>
    <w:multiLevelType w:val="hybridMultilevel"/>
    <w:tmpl w:val="662638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CAF7C3D"/>
    <w:multiLevelType w:val="hybridMultilevel"/>
    <w:tmpl w:val="963292F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36B5458"/>
    <w:multiLevelType w:val="hybridMultilevel"/>
    <w:tmpl w:val="D9C63E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51500F1"/>
    <w:multiLevelType w:val="hybridMultilevel"/>
    <w:tmpl w:val="846C8E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7567D71"/>
    <w:multiLevelType w:val="hybridMultilevel"/>
    <w:tmpl w:val="D948515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42015948">
    <w:abstractNumId w:val="12"/>
  </w:num>
  <w:num w:numId="2" w16cid:durableId="1833790500">
    <w:abstractNumId w:val="7"/>
  </w:num>
  <w:num w:numId="3" w16cid:durableId="2080787468">
    <w:abstractNumId w:val="13"/>
  </w:num>
  <w:num w:numId="4" w16cid:durableId="817574230">
    <w:abstractNumId w:val="9"/>
  </w:num>
  <w:num w:numId="5" w16cid:durableId="1687705864">
    <w:abstractNumId w:val="21"/>
  </w:num>
  <w:num w:numId="6" w16cid:durableId="1247496613">
    <w:abstractNumId w:val="6"/>
  </w:num>
  <w:num w:numId="7" w16cid:durableId="234553400">
    <w:abstractNumId w:val="24"/>
  </w:num>
  <w:num w:numId="8" w16cid:durableId="258217935">
    <w:abstractNumId w:val="10"/>
  </w:num>
  <w:num w:numId="9" w16cid:durableId="279266805">
    <w:abstractNumId w:val="17"/>
  </w:num>
  <w:num w:numId="10" w16cid:durableId="405419152">
    <w:abstractNumId w:val="14"/>
  </w:num>
  <w:num w:numId="11" w16cid:durableId="653485563">
    <w:abstractNumId w:val="1"/>
  </w:num>
  <w:num w:numId="12" w16cid:durableId="266815632">
    <w:abstractNumId w:val="4"/>
  </w:num>
  <w:num w:numId="13" w16cid:durableId="1995791457">
    <w:abstractNumId w:val="5"/>
  </w:num>
  <w:num w:numId="14" w16cid:durableId="1330906982">
    <w:abstractNumId w:val="15"/>
  </w:num>
  <w:num w:numId="15" w16cid:durableId="2142841020">
    <w:abstractNumId w:val="0"/>
  </w:num>
  <w:num w:numId="16" w16cid:durableId="2137335923">
    <w:abstractNumId w:val="20"/>
  </w:num>
  <w:num w:numId="17" w16cid:durableId="2005543863">
    <w:abstractNumId w:val="22"/>
  </w:num>
  <w:num w:numId="18" w16cid:durableId="1089086664">
    <w:abstractNumId w:val="11"/>
  </w:num>
  <w:num w:numId="19" w16cid:durableId="1109200647">
    <w:abstractNumId w:val="18"/>
  </w:num>
  <w:num w:numId="20" w16cid:durableId="529801132">
    <w:abstractNumId w:val="19"/>
  </w:num>
  <w:num w:numId="21" w16cid:durableId="1159615168">
    <w:abstractNumId w:val="3"/>
  </w:num>
  <w:num w:numId="22" w16cid:durableId="1712420022">
    <w:abstractNumId w:val="8"/>
  </w:num>
  <w:num w:numId="23" w16cid:durableId="701708810">
    <w:abstractNumId w:val="16"/>
  </w:num>
  <w:num w:numId="24" w16cid:durableId="1154180756">
    <w:abstractNumId w:val="2"/>
  </w:num>
  <w:num w:numId="25" w16cid:durableId="12231762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B2"/>
    <w:rsid w:val="00083029"/>
    <w:rsid w:val="000C6607"/>
    <w:rsid w:val="000F32E3"/>
    <w:rsid w:val="001F7E7F"/>
    <w:rsid w:val="002E5DC7"/>
    <w:rsid w:val="00305DA7"/>
    <w:rsid w:val="00331A50"/>
    <w:rsid w:val="00360550"/>
    <w:rsid w:val="003D067B"/>
    <w:rsid w:val="00427AA3"/>
    <w:rsid w:val="00455580"/>
    <w:rsid w:val="004B4509"/>
    <w:rsid w:val="004D56F1"/>
    <w:rsid w:val="00517D90"/>
    <w:rsid w:val="005503A8"/>
    <w:rsid w:val="0056222D"/>
    <w:rsid w:val="00565616"/>
    <w:rsid w:val="00566F42"/>
    <w:rsid w:val="0057265C"/>
    <w:rsid w:val="005C68C2"/>
    <w:rsid w:val="00602918"/>
    <w:rsid w:val="006317CE"/>
    <w:rsid w:val="00684151"/>
    <w:rsid w:val="006841B7"/>
    <w:rsid w:val="00697A65"/>
    <w:rsid w:val="0073183F"/>
    <w:rsid w:val="007347E8"/>
    <w:rsid w:val="00745E78"/>
    <w:rsid w:val="0080371F"/>
    <w:rsid w:val="00807212"/>
    <w:rsid w:val="008233B2"/>
    <w:rsid w:val="00844194"/>
    <w:rsid w:val="00850ECB"/>
    <w:rsid w:val="00854510"/>
    <w:rsid w:val="008649CD"/>
    <w:rsid w:val="008D5F1B"/>
    <w:rsid w:val="008E28D5"/>
    <w:rsid w:val="00986AF5"/>
    <w:rsid w:val="00A2686B"/>
    <w:rsid w:val="00A830CE"/>
    <w:rsid w:val="00A844A3"/>
    <w:rsid w:val="00AC787C"/>
    <w:rsid w:val="00AF4AF0"/>
    <w:rsid w:val="00B9705E"/>
    <w:rsid w:val="00BC5087"/>
    <w:rsid w:val="00BD6841"/>
    <w:rsid w:val="00BD7E76"/>
    <w:rsid w:val="00C06457"/>
    <w:rsid w:val="00C11A35"/>
    <w:rsid w:val="00C12EBF"/>
    <w:rsid w:val="00C66C3A"/>
    <w:rsid w:val="00C80311"/>
    <w:rsid w:val="00CA3140"/>
    <w:rsid w:val="00CB5367"/>
    <w:rsid w:val="00CF47B2"/>
    <w:rsid w:val="00D11B2A"/>
    <w:rsid w:val="00D4248F"/>
    <w:rsid w:val="00D5553A"/>
    <w:rsid w:val="00D724BD"/>
    <w:rsid w:val="00E66B2F"/>
    <w:rsid w:val="00EA509A"/>
    <w:rsid w:val="00F10C37"/>
    <w:rsid w:val="00F31920"/>
    <w:rsid w:val="00F32A2F"/>
    <w:rsid w:val="00F4546B"/>
    <w:rsid w:val="00F66458"/>
    <w:rsid w:val="00F84ED9"/>
    <w:rsid w:val="00F94FEE"/>
    <w:rsid w:val="00F96AFB"/>
    <w:rsid w:val="00FD7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21643"/>
  <w15:chartTrackingRefBased/>
  <w15:docId w15:val="{5E72C95B-3826-44E8-87BE-46338D75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233B2"/>
    <w:rPr>
      <w:color w:val="0000FF"/>
      <w:u w:val="single"/>
    </w:rPr>
  </w:style>
  <w:style w:type="character" w:styleId="Nierozpoznanawzmianka">
    <w:name w:val="Unresolved Mention"/>
    <w:basedOn w:val="Domylnaczcionkaakapitu"/>
    <w:uiPriority w:val="99"/>
    <w:semiHidden/>
    <w:unhideWhenUsed/>
    <w:rsid w:val="00D4248F"/>
    <w:rPr>
      <w:color w:val="605E5C"/>
      <w:shd w:val="clear" w:color="auto" w:fill="E1DFDD"/>
    </w:rPr>
  </w:style>
  <w:style w:type="paragraph" w:styleId="Akapitzlist">
    <w:name w:val="List Paragraph"/>
    <w:basedOn w:val="Normalny"/>
    <w:uiPriority w:val="34"/>
    <w:qFormat/>
    <w:rsid w:val="00D4248F"/>
    <w:pPr>
      <w:ind w:left="720"/>
      <w:contextualSpacing/>
    </w:pPr>
  </w:style>
  <w:style w:type="character" w:styleId="Odwoaniedokomentarza">
    <w:name w:val="annotation reference"/>
    <w:basedOn w:val="Domylnaczcionkaakapitu"/>
    <w:rsid w:val="0057265C"/>
    <w:rPr>
      <w:sz w:val="16"/>
      <w:szCs w:val="16"/>
    </w:rPr>
  </w:style>
  <w:style w:type="paragraph" w:styleId="Tekstkomentarza">
    <w:name w:val="annotation text"/>
    <w:basedOn w:val="Normalny"/>
    <w:link w:val="TekstkomentarzaZnak"/>
    <w:rsid w:val="0057265C"/>
    <w:rPr>
      <w:sz w:val="20"/>
      <w:szCs w:val="20"/>
    </w:rPr>
  </w:style>
  <w:style w:type="character" w:customStyle="1" w:styleId="TekstkomentarzaZnak">
    <w:name w:val="Tekst komentarza Znak"/>
    <w:basedOn w:val="Domylnaczcionkaakapitu"/>
    <w:link w:val="Tekstkomentarza"/>
    <w:rsid w:val="0057265C"/>
  </w:style>
  <w:style w:type="paragraph" w:styleId="Tematkomentarza">
    <w:name w:val="annotation subject"/>
    <w:basedOn w:val="Tekstkomentarza"/>
    <w:next w:val="Tekstkomentarza"/>
    <w:link w:val="TematkomentarzaZnak"/>
    <w:rsid w:val="0057265C"/>
    <w:rPr>
      <w:b/>
      <w:bCs/>
    </w:rPr>
  </w:style>
  <w:style w:type="character" w:customStyle="1" w:styleId="TematkomentarzaZnak">
    <w:name w:val="Temat komentarza Znak"/>
    <w:basedOn w:val="TekstkomentarzaZnak"/>
    <w:link w:val="Tematkomentarza"/>
    <w:rsid w:val="00572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7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naceum@oil.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1177</Words>
  <Characters>7670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REGULAMIN KONKURSU AKADEMII HUMANISTYCZNO-EKONOMICZNEJ ŁODZI</vt:lpstr>
    </vt:vector>
  </TitlesOfParts>
  <Company/>
  <LinksUpToDate>false</LinksUpToDate>
  <CharactersWithSpaces>8830</CharactersWithSpaces>
  <SharedDoc>false</SharedDoc>
  <HLinks>
    <vt:vector size="30" baseType="variant">
      <vt:variant>
        <vt:i4>2293804</vt:i4>
      </vt:variant>
      <vt:variant>
        <vt:i4>12</vt:i4>
      </vt:variant>
      <vt:variant>
        <vt:i4>0</vt:i4>
      </vt:variant>
      <vt:variant>
        <vt:i4>5</vt:i4>
      </vt:variant>
      <vt:variant>
        <vt:lpwstr>https://www.facebook.com/AHEwLodzi</vt:lpwstr>
      </vt:variant>
      <vt:variant>
        <vt:lpwstr/>
      </vt:variant>
      <vt:variant>
        <vt:i4>2293804</vt:i4>
      </vt:variant>
      <vt:variant>
        <vt:i4>9</vt:i4>
      </vt:variant>
      <vt:variant>
        <vt:i4>0</vt:i4>
      </vt:variant>
      <vt:variant>
        <vt:i4>5</vt:i4>
      </vt:variant>
      <vt:variant>
        <vt:lpwstr>https://www.facebook.com/AHEwLodzi</vt:lpwstr>
      </vt:variant>
      <vt:variant>
        <vt:lpwstr/>
      </vt:variant>
      <vt:variant>
        <vt:i4>2293804</vt:i4>
      </vt:variant>
      <vt:variant>
        <vt:i4>6</vt:i4>
      </vt:variant>
      <vt:variant>
        <vt:i4>0</vt:i4>
      </vt:variant>
      <vt:variant>
        <vt:i4>5</vt:i4>
      </vt:variant>
      <vt:variant>
        <vt:lpwstr>https://www.facebook.com/AHEwLodzi</vt:lpwstr>
      </vt:variant>
      <vt:variant>
        <vt:lpwstr/>
      </vt:variant>
      <vt:variant>
        <vt:i4>2293804</vt:i4>
      </vt:variant>
      <vt:variant>
        <vt:i4>3</vt:i4>
      </vt:variant>
      <vt:variant>
        <vt:i4>0</vt:i4>
      </vt:variant>
      <vt:variant>
        <vt:i4>5</vt:i4>
      </vt:variant>
      <vt:variant>
        <vt:lpwstr>https://www.facebook.com/AHEwLodzi</vt:lpwstr>
      </vt:variant>
      <vt:variant>
        <vt:lpwstr/>
      </vt:variant>
      <vt:variant>
        <vt:i4>2293804</vt:i4>
      </vt:variant>
      <vt:variant>
        <vt:i4>0</vt:i4>
      </vt:variant>
      <vt:variant>
        <vt:i4>0</vt:i4>
      </vt:variant>
      <vt:variant>
        <vt:i4>5</vt:i4>
      </vt:variant>
      <vt:variant>
        <vt:lpwstr>https://www.facebook.com/AHEwLodzi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AKADEMII HUMANISTYCZNO-EKONOMICZNEJ ŁODZI</dc:title>
  <dc:subject/>
  <dc:creator>AHE</dc:creator>
  <cp:keywords/>
  <dc:description/>
  <cp:lastModifiedBy>Krzysztof Franiewski</cp:lastModifiedBy>
  <cp:revision>24</cp:revision>
  <cp:lastPrinted>2022-12-16T09:59:00Z</cp:lastPrinted>
  <dcterms:created xsi:type="dcterms:W3CDTF">2022-12-16T15:08:00Z</dcterms:created>
  <dcterms:modified xsi:type="dcterms:W3CDTF">2023-10-02T11:46:00Z</dcterms:modified>
</cp:coreProperties>
</file>